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bookmarkStart w:id="0" w:name="_MON_1231610650"/>
    <w:bookmarkEnd w:id="0"/>
    <w:bookmarkStart w:id="1" w:name="_MON_1132655556"/>
    <w:bookmarkEnd w:id="1"/>
    <w:p w:rsidR="00F34E38" w:rsidRDefault="002B22F7" w:rsidP="00F34E38">
      <w:pPr>
        <w:jc w:val="center"/>
        <w:rPr>
          <w:sz w:val="28"/>
          <w:szCs w:val="28"/>
        </w:rPr>
      </w:pPr>
      <w:r w:rsidRPr="002B22F7">
        <w:rPr>
          <w:color w:val="000000"/>
          <w:sz w:val="28"/>
          <w:szCs w:val="20"/>
          <w:lang w:eastAsia="ru-RU"/>
        </w:rPr>
        <w:object w:dxaOrig="4320" w:dyaOrig="4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75pt;height:55.5pt" o:ole="" fillcolor="window">
            <v:imagedata r:id="rId7" o:title="" croptop="24093f" cropbottom="21019f" cropleft="20259f" cropright="26823f"/>
          </v:shape>
          <o:OLEObject Type="Embed" ProgID="Word.Picture.8" ShapeID="_x0000_i1025" DrawAspect="Content" ObjectID="_1787378320" r:id="rId8"/>
        </w:object>
      </w:r>
    </w:p>
    <w:p w:rsidR="00F34E38" w:rsidRDefault="00F34E38" w:rsidP="00F34E38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ТЕРРИТОРИАЛЬНАЯ ИЗБИРАТЕЛЬНАЯ КОМИССИЯ № </w:t>
      </w:r>
      <w:r w:rsidR="002B22F7">
        <w:rPr>
          <w:b/>
          <w:sz w:val="28"/>
          <w:szCs w:val="28"/>
        </w:rPr>
        <w:t>10</w:t>
      </w:r>
    </w:p>
    <w:p w:rsidR="00F34E38" w:rsidRDefault="00F34E38" w:rsidP="00F34E38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F34E38" w:rsidRDefault="00F34E38" w:rsidP="00F34E38">
      <w:pPr>
        <w:spacing w:line="276" w:lineRule="auto"/>
        <w:jc w:val="center"/>
        <w:rPr>
          <w:sz w:val="28"/>
          <w:szCs w:val="28"/>
        </w:rPr>
      </w:pPr>
    </w:p>
    <w:p w:rsidR="00F34E38" w:rsidRDefault="002B22F7" w:rsidP="00F34E38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09</w:t>
      </w:r>
      <w:r w:rsidR="00F34E38">
        <w:rPr>
          <w:sz w:val="28"/>
          <w:szCs w:val="28"/>
        </w:rPr>
        <w:t xml:space="preserve"> </w:t>
      </w:r>
      <w:r w:rsidR="00B33862">
        <w:rPr>
          <w:sz w:val="28"/>
          <w:szCs w:val="28"/>
        </w:rPr>
        <w:t xml:space="preserve">сентября </w:t>
      </w:r>
      <w:r w:rsidR="00F34E38">
        <w:rPr>
          <w:sz w:val="28"/>
          <w:szCs w:val="28"/>
        </w:rPr>
        <w:t>202</w:t>
      </w:r>
      <w:r>
        <w:rPr>
          <w:sz w:val="28"/>
          <w:szCs w:val="28"/>
        </w:rPr>
        <w:t>4</w:t>
      </w:r>
      <w:r w:rsidR="00F34E38">
        <w:rPr>
          <w:sz w:val="28"/>
          <w:szCs w:val="28"/>
        </w:rPr>
        <w:t xml:space="preserve"> года                                                       </w:t>
      </w:r>
      <w:r w:rsidR="0073404A">
        <w:rPr>
          <w:sz w:val="28"/>
          <w:szCs w:val="28"/>
        </w:rPr>
        <w:t xml:space="preserve">                              </w:t>
      </w:r>
      <w:r w:rsidR="00F34E38">
        <w:rPr>
          <w:sz w:val="28"/>
          <w:szCs w:val="28"/>
        </w:rPr>
        <w:t xml:space="preserve">№ </w:t>
      </w:r>
      <w:r w:rsidR="001779ED">
        <w:rPr>
          <w:sz w:val="28"/>
          <w:szCs w:val="28"/>
        </w:rPr>
        <w:t>5</w:t>
      </w:r>
      <w:r w:rsidR="006532B6">
        <w:rPr>
          <w:sz w:val="28"/>
          <w:szCs w:val="28"/>
        </w:rPr>
        <w:t>7</w:t>
      </w:r>
      <w:bookmarkStart w:id="2" w:name="_GoBack"/>
      <w:bookmarkEnd w:id="2"/>
      <w:r w:rsidR="001779ED">
        <w:rPr>
          <w:sz w:val="28"/>
          <w:szCs w:val="28"/>
        </w:rPr>
        <w:t>-</w:t>
      </w:r>
      <w:r w:rsidR="006532B6">
        <w:rPr>
          <w:sz w:val="28"/>
          <w:szCs w:val="28"/>
        </w:rPr>
        <w:t>8</w:t>
      </w:r>
    </w:p>
    <w:p w:rsidR="00F34E38" w:rsidRDefault="00F34E38" w:rsidP="00F34E38">
      <w:pPr>
        <w:pStyle w:val="a7"/>
        <w:spacing w:line="276" w:lineRule="auto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Санкт-Петербург</w:t>
      </w:r>
    </w:p>
    <w:p w:rsidR="00F34E38" w:rsidRPr="001D3AD1" w:rsidRDefault="00F34E38" w:rsidP="001D3AD1">
      <w:pPr>
        <w:widowControl/>
        <w:autoSpaceDE/>
        <w:autoSpaceDN/>
        <w:spacing w:line="276" w:lineRule="auto"/>
        <w:jc w:val="both"/>
        <w:rPr>
          <w:sz w:val="28"/>
          <w:szCs w:val="28"/>
          <w:lang w:eastAsia="ru-RU"/>
        </w:rPr>
      </w:pPr>
    </w:p>
    <w:p w:rsidR="000F1A3B" w:rsidRPr="000F1A3B" w:rsidRDefault="001D3AD1" w:rsidP="000F1A3B">
      <w:pPr>
        <w:widowControl/>
        <w:autoSpaceDE/>
        <w:autoSpaceDN/>
        <w:spacing w:line="276" w:lineRule="auto"/>
        <w:rPr>
          <w:rFonts w:eastAsia="Calibri"/>
          <w:b/>
          <w:bCs/>
          <w:sz w:val="28"/>
          <w:szCs w:val="28"/>
        </w:rPr>
      </w:pPr>
      <w:r w:rsidRPr="001D3AD1">
        <w:rPr>
          <w:rFonts w:eastAsia="Calibri"/>
          <w:b/>
          <w:bCs/>
          <w:sz w:val="28"/>
          <w:szCs w:val="28"/>
        </w:rPr>
        <w:t>О</w:t>
      </w:r>
      <w:r w:rsidR="00360B0D">
        <w:rPr>
          <w:rFonts w:eastAsia="Calibri"/>
          <w:b/>
          <w:bCs/>
          <w:sz w:val="28"/>
          <w:szCs w:val="28"/>
        </w:rPr>
        <w:t xml:space="preserve"> </w:t>
      </w:r>
      <w:r w:rsidRPr="001D3AD1">
        <w:rPr>
          <w:rFonts w:eastAsia="Calibri"/>
          <w:b/>
          <w:bCs/>
          <w:sz w:val="28"/>
          <w:szCs w:val="28"/>
        </w:rPr>
        <w:t>результат</w:t>
      </w:r>
      <w:r w:rsidR="00360B0D">
        <w:rPr>
          <w:rFonts w:eastAsia="Calibri"/>
          <w:b/>
          <w:bCs/>
          <w:sz w:val="28"/>
          <w:szCs w:val="28"/>
        </w:rPr>
        <w:t>ах</w:t>
      </w:r>
      <w:r w:rsidRPr="001D3AD1">
        <w:rPr>
          <w:rFonts w:eastAsia="Calibri"/>
          <w:b/>
          <w:bCs/>
          <w:sz w:val="28"/>
          <w:szCs w:val="28"/>
        </w:rPr>
        <w:t xml:space="preserve"> </w:t>
      </w:r>
      <w:r w:rsidR="000F1A3B">
        <w:rPr>
          <w:rFonts w:eastAsia="Calibri"/>
          <w:b/>
          <w:bCs/>
          <w:sz w:val="28"/>
          <w:szCs w:val="28"/>
        </w:rPr>
        <w:t>в</w:t>
      </w:r>
      <w:r w:rsidR="000F1A3B" w:rsidRPr="000F1A3B">
        <w:rPr>
          <w:rFonts w:eastAsia="Calibri"/>
          <w:b/>
          <w:bCs/>
          <w:sz w:val="28"/>
          <w:szCs w:val="28"/>
        </w:rPr>
        <w:t>ыбор</w:t>
      </w:r>
      <w:r w:rsidR="000F1A3B">
        <w:rPr>
          <w:rFonts w:eastAsia="Calibri"/>
          <w:b/>
          <w:bCs/>
          <w:sz w:val="28"/>
          <w:szCs w:val="28"/>
        </w:rPr>
        <w:t>ов</w:t>
      </w:r>
      <w:r w:rsidR="000F1A3B" w:rsidRPr="000F1A3B">
        <w:rPr>
          <w:rFonts w:eastAsia="Calibri"/>
          <w:b/>
          <w:bCs/>
          <w:sz w:val="28"/>
          <w:szCs w:val="28"/>
        </w:rPr>
        <w:t xml:space="preserve"> депутатов муниципального совета внутригородского муниципального образования</w:t>
      </w:r>
    </w:p>
    <w:p w:rsidR="000F1A3B" w:rsidRPr="000F1A3B" w:rsidRDefault="000F1A3B" w:rsidP="000F1A3B">
      <w:pPr>
        <w:widowControl/>
        <w:autoSpaceDE/>
        <w:autoSpaceDN/>
        <w:spacing w:line="276" w:lineRule="auto"/>
        <w:rPr>
          <w:rFonts w:eastAsia="Calibri"/>
          <w:b/>
          <w:bCs/>
          <w:sz w:val="28"/>
          <w:szCs w:val="28"/>
        </w:rPr>
      </w:pPr>
      <w:r w:rsidRPr="000F1A3B">
        <w:rPr>
          <w:rFonts w:eastAsia="Calibri"/>
          <w:b/>
          <w:bCs/>
          <w:sz w:val="28"/>
          <w:szCs w:val="28"/>
        </w:rPr>
        <w:t>города федерального значения Санкт-Петербурга</w:t>
      </w:r>
    </w:p>
    <w:p w:rsidR="000F1A3B" w:rsidRDefault="000F1A3B" w:rsidP="000F1A3B">
      <w:pPr>
        <w:widowControl/>
        <w:autoSpaceDE/>
        <w:autoSpaceDN/>
        <w:spacing w:line="276" w:lineRule="auto"/>
        <w:rPr>
          <w:rFonts w:eastAsia="Calibri"/>
          <w:b/>
          <w:bCs/>
          <w:sz w:val="28"/>
          <w:szCs w:val="28"/>
        </w:rPr>
      </w:pPr>
      <w:r w:rsidRPr="000F1A3B">
        <w:rPr>
          <w:rFonts w:eastAsia="Calibri"/>
          <w:b/>
          <w:bCs/>
          <w:sz w:val="28"/>
          <w:szCs w:val="28"/>
        </w:rPr>
        <w:t>муниципальный округ Сергиевское седьмого созыва</w:t>
      </w:r>
      <w:r>
        <w:rPr>
          <w:rFonts w:eastAsia="Calibri"/>
          <w:b/>
          <w:bCs/>
          <w:sz w:val="28"/>
          <w:szCs w:val="28"/>
        </w:rPr>
        <w:t xml:space="preserve"> </w:t>
      </w:r>
    </w:p>
    <w:p w:rsidR="001D3AD1" w:rsidRPr="001D3AD1" w:rsidRDefault="00E864E0" w:rsidP="000F1A3B">
      <w:pPr>
        <w:widowControl/>
        <w:autoSpaceDE/>
        <w:autoSpaceDN/>
        <w:spacing w:line="276" w:lineRule="auto"/>
        <w:rPr>
          <w:b/>
          <w:bCs/>
          <w:sz w:val="28"/>
          <w:szCs w:val="28"/>
          <w:lang w:eastAsia="ru-RU"/>
        </w:rPr>
      </w:pPr>
      <w:r w:rsidRPr="00E864E0">
        <w:rPr>
          <w:rFonts w:eastAsia="Calibri"/>
          <w:b/>
          <w:bCs/>
          <w:sz w:val="28"/>
          <w:szCs w:val="28"/>
        </w:rPr>
        <w:t>по многомандатн</w:t>
      </w:r>
      <w:r w:rsidR="00357117">
        <w:rPr>
          <w:rFonts w:eastAsia="Calibri"/>
          <w:b/>
          <w:bCs/>
          <w:sz w:val="28"/>
          <w:szCs w:val="28"/>
        </w:rPr>
        <w:t>ому</w:t>
      </w:r>
      <w:r w:rsidRPr="00E864E0">
        <w:rPr>
          <w:rFonts w:eastAsia="Calibri"/>
          <w:b/>
          <w:bCs/>
          <w:sz w:val="28"/>
          <w:szCs w:val="28"/>
        </w:rPr>
        <w:t xml:space="preserve"> избирательн</w:t>
      </w:r>
      <w:r w:rsidR="00357117">
        <w:rPr>
          <w:rFonts w:eastAsia="Calibri"/>
          <w:b/>
          <w:bCs/>
          <w:sz w:val="28"/>
          <w:szCs w:val="28"/>
        </w:rPr>
        <w:t>ому</w:t>
      </w:r>
      <w:r w:rsidRPr="00E864E0">
        <w:rPr>
          <w:rFonts w:eastAsia="Calibri"/>
          <w:b/>
          <w:bCs/>
          <w:sz w:val="28"/>
          <w:szCs w:val="28"/>
        </w:rPr>
        <w:t xml:space="preserve"> округ</w:t>
      </w:r>
      <w:r w:rsidR="00357117">
        <w:rPr>
          <w:rFonts w:eastAsia="Calibri"/>
          <w:b/>
          <w:bCs/>
          <w:sz w:val="28"/>
          <w:szCs w:val="28"/>
        </w:rPr>
        <w:t>у</w:t>
      </w:r>
      <w:r w:rsidRPr="00E864E0">
        <w:rPr>
          <w:rFonts w:eastAsia="Calibri"/>
          <w:b/>
          <w:bCs/>
          <w:sz w:val="28"/>
          <w:szCs w:val="28"/>
        </w:rPr>
        <w:t xml:space="preserve"> </w:t>
      </w:r>
      <w:r w:rsidR="00357117" w:rsidRPr="008931B8">
        <w:rPr>
          <w:rFonts w:eastAsia="Calibri"/>
          <w:b/>
          <w:bCs/>
          <w:sz w:val="28"/>
          <w:szCs w:val="28"/>
        </w:rPr>
        <w:t>№</w:t>
      </w:r>
      <w:r w:rsidR="002B22F7" w:rsidRPr="008931B8">
        <w:rPr>
          <w:rFonts w:eastAsia="Calibri"/>
          <w:b/>
          <w:bCs/>
          <w:sz w:val="28"/>
          <w:szCs w:val="28"/>
        </w:rPr>
        <w:t xml:space="preserve"> </w:t>
      </w:r>
      <w:r w:rsidR="00E6067E" w:rsidRPr="008931B8">
        <w:rPr>
          <w:rFonts w:eastAsia="Calibri"/>
          <w:b/>
          <w:bCs/>
          <w:sz w:val="28"/>
          <w:szCs w:val="28"/>
        </w:rPr>
        <w:t>9</w:t>
      </w:r>
      <w:r w:rsidR="002B22F7" w:rsidRPr="008931B8">
        <w:rPr>
          <w:rFonts w:eastAsia="Calibri"/>
          <w:b/>
          <w:bCs/>
          <w:sz w:val="28"/>
          <w:szCs w:val="28"/>
        </w:rPr>
        <w:t>/М-С</w:t>
      </w:r>
    </w:p>
    <w:p w:rsidR="001D3AD1" w:rsidRPr="001D3AD1" w:rsidRDefault="001D3AD1" w:rsidP="00E864E0">
      <w:pPr>
        <w:widowControl/>
        <w:autoSpaceDE/>
        <w:autoSpaceDN/>
        <w:spacing w:line="276" w:lineRule="auto"/>
        <w:jc w:val="center"/>
        <w:rPr>
          <w:rFonts w:eastAsia="Calibri"/>
          <w:b/>
          <w:bCs/>
          <w:sz w:val="28"/>
          <w:szCs w:val="28"/>
        </w:rPr>
      </w:pPr>
    </w:p>
    <w:p w:rsidR="001D3AD1" w:rsidRPr="00B33862" w:rsidRDefault="001863CB" w:rsidP="00B33862">
      <w:pPr>
        <w:widowControl/>
        <w:adjustRightInd w:val="0"/>
        <w:spacing w:line="276" w:lineRule="auto"/>
        <w:ind w:firstLine="708"/>
        <w:jc w:val="both"/>
        <w:rPr>
          <w:sz w:val="28"/>
          <w:szCs w:val="28"/>
          <w:lang w:eastAsia="ru-RU"/>
        </w:rPr>
      </w:pPr>
      <w:r>
        <w:rPr>
          <w:rFonts w:eastAsia="Calibri"/>
          <w:sz w:val="28"/>
          <w:szCs w:val="28"/>
        </w:rPr>
        <w:t xml:space="preserve">В </w:t>
      </w:r>
      <w:r w:rsidR="008931B8" w:rsidRPr="00F16EB9">
        <w:rPr>
          <w:rFonts w:eastAsia="Calibri"/>
          <w:sz w:val="28"/>
          <w:szCs w:val="28"/>
        </w:rPr>
        <w:t xml:space="preserve">соответствии со статьями 58, 60 Закона Санкт-Петербурга от 21 мая 2014 года №  303-46 «О выборах депутатов муниципальных советов внутригородских муниципальных образований Санкт-Петербурга», решением Санкт-Петербургской избирательной комиссии от 28 апреля 2022 года № 312-5 «О мерах, направленных на обеспечение исполнения территориальными избирательными комиссиями в Санкт-Петербурге полномочий по подготовке и проведению выборов в органы местного самоуправления, местного референдума»,  решением Территориальной избирательной комиссии № 10 от 20 июня 2024 года № 42-1 «О возложении полномочий окружных избирательных комиссий многомандатных избирательных округов №№ 7/М-С, 8/М-С, 9/М-С, 10/М-С по выборам депутатов муниципального совета внутригородского муниципального образования города федерального значения Санкт-Петербурга муниципальный округ Сергиевское седьмого созыва (далее – Территориальная избирательная комиссия № 10) Территориальная избирательная комиссия № 10,  </w:t>
      </w:r>
    </w:p>
    <w:p w:rsidR="00E864E0" w:rsidRPr="00005FE9" w:rsidRDefault="00E864E0" w:rsidP="00E864E0">
      <w:pPr>
        <w:widowControl/>
        <w:adjustRightInd w:val="0"/>
        <w:spacing w:line="276" w:lineRule="auto"/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b/>
          <w:sz w:val="28"/>
          <w:szCs w:val="28"/>
        </w:rPr>
        <w:t>РЕШИЛА:</w:t>
      </w:r>
    </w:p>
    <w:p w:rsidR="001D3AD1" w:rsidRPr="00005FE9" w:rsidRDefault="001D3AD1" w:rsidP="00E864E0">
      <w:pPr>
        <w:widowControl/>
        <w:adjustRightInd w:val="0"/>
        <w:spacing w:line="276" w:lineRule="auto"/>
        <w:ind w:firstLine="709"/>
        <w:jc w:val="both"/>
        <w:rPr>
          <w:rFonts w:eastAsia="Calibri"/>
          <w:sz w:val="28"/>
          <w:szCs w:val="28"/>
        </w:rPr>
      </w:pPr>
      <w:r w:rsidRPr="00005FE9">
        <w:rPr>
          <w:rFonts w:eastAsia="Calibri"/>
          <w:sz w:val="28"/>
          <w:szCs w:val="28"/>
        </w:rPr>
        <w:t>1.</w:t>
      </w:r>
      <w:r w:rsidRPr="00005FE9">
        <w:rPr>
          <w:rFonts w:ascii="Calibri" w:eastAsia="Calibri" w:hAnsi="Calibri"/>
        </w:rPr>
        <w:t> </w:t>
      </w:r>
      <w:r w:rsidRPr="00005FE9">
        <w:rPr>
          <w:rFonts w:eastAsia="Calibri"/>
          <w:sz w:val="28"/>
          <w:szCs w:val="28"/>
        </w:rPr>
        <w:t xml:space="preserve">Признать выборы </w:t>
      </w:r>
      <w:r w:rsidR="00E864E0" w:rsidRPr="00E864E0">
        <w:rPr>
          <w:rFonts w:eastAsia="Calibri"/>
          <w:bCs/>
          <w:sz w:val="28"/>
          <w:szCs w:val="28"/>
        </w:rPr>
        <w:t xml:space="preserve">депутатов </w:t>
      </w:r>
      <w:r w:rsidR="002B22F7">
        <w:rPr>
          <w:rFonts w:eastAsia="Calibri"/>
          <w:bCs/>
          <w:sz w:val="28"/>
          <w:szCs w:val="28"/>
        </w:rPr>
        <w:t>м</w:t>
      </w:r>
      <w:r w:rsidR="00E864E0" w:rsidRPr="00E864E0">
        <w:rPr>
          <w:rFonts w:eastAsia="Calibri"/>
          <w:bCs/>
          <w:sz w:val="28"/>
          <w:szCs w:val="28"/>
        </w:rPr>
        <w:t xml:space="preserve">униципального </w:t>
      </w:r>
      <w:r w:rsidR="002B22F7">
        <w:rPr>
          <w:rFonts w:eastAsia="Calibri"/>
          <w:bCs/>
          <w:sz w:val="28"/>
          <w:szCs w:val="28"/>
        </w:rPr>
        <w:t>с</w:t>
      </w:r>
      <w:r w:rsidR="00E864E0" w:rsidRPr="00E864E0">
        <w:rPr>
          <w:rFonts w:eastAsia="Calibri"/>
          <w:bCs/>
          <w:sz w:val="28"/>
          <w:szCs w:val="28"/>
        </w:rPr>
        <w:t>овета внутригородского муниципального образования</w:t>
      </w:r>
      <w:r w:rsidR="004D349A">
        <w:rPr>
          <w:rFonts w:eastAsia="Calibri"/>
          <w:bCs/>
          <w:sz w:val="28"/>
          <w:szCs w:val="28"/>
        </w:rPr>
        <w:t xml:space="preserve"> </w:t>
      </w:r>
      <w:r w:rsidR="004D349A" w:rsidRPr="004D349A">
        <w:rPr>
          <w:rFonts w:eastAsia="Calibri"/>
          <w:bCs/>
          <w:sz w:val="28"/>
          <w:szCs w:val="28"/>
        </w:rPr>
        <w:t>города федерального значения</w:t>
      </w:r>
      <w:r w:rsidR="00E864E0" w:rsidRPr="00E864E0">
        <w:rPr>
          <w:rFonts w:eastAsia="Calibri"/>
          <w:bCs/>
          <w:sz w:val="28"/>
          <w:szCs w:val="28"/>
        </w:rPr>
        <w:t xml:space="preserve"> Санкт-Петербурга муниципальный округ С</w:t>
      </w:r>
      <w:r w:rsidR="002B22F7">
        <w:rPr>
          <w:rFonts w:eastAsia="Calibri"/>
          <w:bCs/>
          <w:sz w:val="28"/>
          <w:szCs w:val="28"/>
        </w:rPr>
        <w:t>ергиевское седьмого</w:t>
      </w:r>
      <w:r w:rsidR="00E864E0" w:rsidRPr="00E864E0">
        <w:rPr>
          <w:rFonts w:eastAsia="Calibri"/>
          <w:bCs/>
          <w:sz w:val="28"/>
          <w:szCs w:val="28"/>
        </w:rPr>
        <w:t xml:space="preserve"> созыва по многомандатн</w:t>
      </w:r>
      <w:r w:rsidR="00357117">
        <w:rPr>
          <w:rFonts w:eastAsia="Calibri"/>
          <w:bCs/>
          <w:sz w:val="28"/>
          <w:szCs w:val="28"/>
        </w:rPr>
        <w:t>ому</w:t>
      </w:r>
      <w:r w:rsidR="00765BD1">
        <w:rPr>
          <w:rFonts w:eastAsia="Calibri"/>
          <w:bCs/>
          <w:sz w:val="28"/>
          <w:szCs w:val="28"/>
        </w:rPr>
        <w:t xml:space="preserve"> </w:t>
      </w:r>
      <w:r w:rsidR="00E864E0" w:rsidRPr="00E864E0">
        <w:rPr>
          <w:rFonts w:eastAsia="Calibri"/>
          <w:bCs/>
          <w:sz w:val="28"/>
          <w:szCs w:val="28"/>
        </w:rPr>
        <w:t>избирательн</w:t>
      </w:r>
      <w:r w:rsidR="00357117">
        <w:rPr>
          <w:rFonts w:eastAsia="Calibri"/>
          <w:bCs/>
          <w:sz w:val="28"/>
          <w:szCs w:val="28"/>
        </w:rPr>
        <w:t>ому</w:t>
      </w:r>
      <w:r w:rsidR="00E864E0" w:rsidRPr="00E864E0">
        <w:rPr>
          <w:rFonts w:eastAsia="Calibri"/>
          <w:bCs/>
          <w:sz w:val="28"/>
          <w:szCs w:val="28"/>
        </w:rPr>
        <w:t xml:space="preserve"> округ</w:t>
      </w:r>
      <w:r w:rsidR="00357117">
        <w:rPr>
          <w:rFonts w:eastAsia="Calibri"/>
          <w:bCs/>
          <w:sz w:val="28"/>
          <w:szCs w:val="28"/>
        </w:rPr>
        <w:t>у</w:t>
      </w:r>
      <w:r w:rsidR="00E864E0" w:rsidRPr="00E864E0">
        <w:rPr>
          <w:rFonts w:eastAsia="Calibri"/>
          <w:bCs/>
          <w:sz w:val="28"/>
          <w:szCs w:val="28"/>
        </w:rPr>
        <w:t xml:space="preserve"> </w:t>
      </w:r>
      <w:r w:rsidR="00E864E0" w:rsidRPr="008931B8">
        <w:rPr>
          <w:rFonts w:eastAsia="Calibri"/>
          <w:bCs/>
          <w:sz w:val="28"/>
          <w:szCs w:val="28"/>
        </w:rPr>
        <w:t>№</w:t>
      </w:r>
      <w:r w:rsidR="00765BD1">
        <w:rPr>
          <w:rFonts w:eastAsia="Calibri"/>
          <w:bCs/>
          <w:sz w:val="28"/>
          <w:szCs w:val="28"/>
        </w:rPr>
        <w:t xml:space="preserve"> </w:t>
      </w:r>
      <w:r w:rsidR="00E6067E">
        <w:rPr>
          <w:rFonts w:eastAsia="Calibri"/>
          <w:bCs/>
          <w:sz w:val="28"/>
          <w:szCs w:val="28"/>
        </w:rPr>
        <w:t>9</w:t>
      </w:r>
      <w:r w:rsidR="00765BD1">
        <w:rPr>
          <w:rFonts w:eastAsia="Calibri"/>
          <w:bCs/>
          <w:sz w:val="28"/>
          <w:szCs w:val="28"/>
        </w:rPr>
        <w:t>/М-С</w:t>
      </w:r>
      <w:r w:rsidR="00E864E0" w:rsidRPr="00005FE9">
        <w:rPr>
          <w:rFonts w:eastAsia="Calibri"/>
          <w:sz w:val="28"/>
          <w:szCs w:val="28"/>
        </w:rPr>
        <w:t xml:space="preserve"> </w:t>
      </w:r>
      <w:r w:rsidR="00FB0B93" w:rsidRPr="00005FE9">
        <w:rPr>
          <w:rFonts w:eastAsia="Calibri"/>
          <w:sz w:val="28"/>
          <w:szCs w:val="28"/>
        </w:rPr>
        <w:t xml:space="preserve">(далее – выборы) </w:t>
      </w:r>
      <w:r w:rsidRPr="00005FE9">
        <w:rPr>
          <w:rFonts w:eastAsia="Calibri"/>
          <w:sz w:val="28"/>
          <w:szCs w:val="28"/>
        </w:rPr>
        <w:t>состоявшимися</w:t>
      </w:r>
      <w:r w:rsidR="00EB672F">
        <w:rPr>
          <w:rFonts w:eastAsia="Calibri"/>
          <w:sz w:val="28"/>
          <w:szCs w:val="28"/>
        </w:rPr>
        <w:t>, а результаты</w:t>
      </w:r>
      <w:r w:rsidR="002B22F7">
        <w:rPr>
          <w:rFonts w:eastAsia="Calibri"/>
          <w:sz w:val="28"/>
          <w:szCs w:val="28"/>
        </w:rPr>
        <w:t xml:space="preserve"> </w:t>
      </w:r>
      <w:r w:rsidR="00EB672F">
        <w:rPr>
          <w:rFonts w:eastAsia="Calibri"/>
          <w:sz w:val="28"/>
          <w:szCs w:val="28"/>
        </w:rPr>
        <w:t>выборов</w:t>
      </w:r>
      <w:r w:rsidR="00E001FD">
        <w:rPr>
          <w:rFonts w:eastAsia="Calibri"/>
          <w:sz w:val="28"/>
          <w:szCs w:val="28"/>
        </w:rPr>
        <w:t xml:space="preserve"> </w:t>
      </w:r>
      <w:r w:rsidR="00EB672F">
        <w:rPr>
          <w:rFonts w:eastAsia="Calibri"/>
          <w:sz w:val="28"/>
          <w:szCs w:val="28"/>
        </w:rPr>
        <w:t>–</w:t>
      </w:r>
      <w:r w:rsidR="00E001FD">
        <w:rPr>
          <w:rFonts w:eastAsia="Calibri"/>
          <w:sz w:val="28"/>
          <w:szCs w:val="28"/>
        </w:rPr>
        <w:t xml:space="preserve"> </w:t>
      </w:r>
      <w:r w:rsidR="00E864E0">
        <w:rPr>
          <w:rFonts w:eastAsia="Calibri"/>
          <w:sz w:val="28"/>
          <w:szCs w:val="28"/>
        </w:rPr>
        <w:t>действительными;</w:t>
      </w:r>
    </w:p>
    <w:p w:rsidR="00254294" w:rsidRPr="00254294" w:rsidRDefault="001D3AD1" w:rsidP="00254294">
      <w:pPr>
        <w:widowControl/>
        <w:adjustRightInd w:val="0"/>
        <w:spacing w:line="276" w:lineRule="auto"/>
        <w:ind w:firstLine="709"/>
        <w:jc w:val="both"/>
        <w:rPr>
          <w:rFonts w:eastAsia="Calibri"/>
          <w:bCs/>
          <w:sz w:val="28"/>
          <w:szCs w:val="28"/>
        </w:rPr>
      </w:pPr>
      <w:r w:rsidRPr="00005FE9">
        <w:rPr>
          <w:rFonts w:eastAsia="Calibri"/>
          <w:sz w:val="28"/>
          <w:szCs w:val="28"/>
        </w:rPr>
        <w:t>2.</w:t>
      </w:r>
      <w:r w:rsidR="008931B8">
        <w:rPr>
          <w:rFonts w:eastAsia="Calibri"/>
          <w:sz w:val="28"/>
          <w:szCs w:val="28"/>
        </w:rPr>
        <w:t>Считать</w:t>
      </w:r>
      <w:r w:rsidR="00E864E0">
        <w:rPr>
          <w:rFonts w:eastAsia="Calibri"/>
          <w:sz w:val="28"/>
          <w:szCs w:val="28"/>
        </w:rPr>
        <w:t xml:space="preserve"> </w:t>
      </w:r>
      <w:r w:rsidR="00E864E0" w:rsidRPr="00E864E0">
        <w:rPr>
          <w:rFonts w:eastAsia="Calibri"/>
          <w:sz w:val="28"/>
          <w:szCs w:val="28"/>
        </w:rPr>
        <w:t>избранными депутат</w:t>
      </w:r>
      <w:r w:rsidR="008931B8">
        <w:rPr>
          <w:rFonts w:eastAsia="Calibri"/>
          <w:sz w:val="28"/>
          <w:szCs w:val="28"/>
        </w:rPr>
        <w:t>ами</w:t>
      </w:r>
      <w:r w:rsidRPr="00005FE9">
        <w:rPr>
          <w:rFonts w:eastAsia="Calibri"/>
          <w:sz w:val="28"/>
          <w:szCs w:val="28"/>
        </w:rPr>
        <w:t xml:space="preserve"> </w:t>
      </w:r>
      <w:r w:rsidR="002B22F7">
        <w:rPr>
          <w:rFonts w:eastAsia="Calibri"/>
          <w:bCs/>
          <w:sz w:val="28"/>
          <w:szCs w:val="28"/>
        </w:rPr>
        <w:t>м</w:t>
      </w:r>
      <w:r w:rsidR="00E864E0" w:rsidRPr="00E864E0">
        <w:rPr>
          <w:rFonts w:eastAsia="Calibri"/>
          <w:bCs/>
          <w:sz w:val="28"/>
          <w:szCs w:val="28"/>
        </w:rPr>
        <w:t xml:space="preserve">униципального </w:t>
      </w:r>
      <w:r w:rsidR="002B22F7">
        <w:rPr>
          <w:rFonts w:eastAsia="Calibri"/>
          <w:bCs/>
          <w:sz w:val="28"/>
          <w:szCs w:val="28"/>
        </w:rPr>
        <w:t>с</w:t>
      </w:r>
      <w:r w:rsidR="00E864E0" w:rsidRPr="00E864E0">
        <w:rPr>
          <w:rFonts w:eastAsia="Calibri"/>
          <w:bCs/>
          <w:sz w:val="28"/>
          <w:szCs w:val="28"/>
        </w:rPr>
        <w:t>овета внутригородского муниципального образования</w:t>
      </w:r>
      <w:r w:rsidR="004D349A">
        <w:rPr>
          <w:rFonts w:eastAsia="Calibri"/>
          <w:bCs/>
          <w:sz w:val="28"/>
          <w:szCs w:val="28"/>
        </w:rPr>
        <w:t xml:space="preserve"> </w:t>
      </w:r>
      <w:r w:rsidR="004D349A" w:rsidRPr="004D349A">
        <w:rPr>
          <w:rFonts w:eastAsia="Calibri"/>
          <w:bCs/>
          <w:sz w:val="28"/>
          <w:szCs w:val="28"/>
        </w:rPr>
        <w:t>города федерального значения</w:t>
      </w:r>
      <w:r w:rsidR="00E864E0" w:rsidRPr="00E864E0">
        <w:rPr>
          <w:rFonts w:eastAsia="Calibri"/>
          <w:bCs/>
          <w:sz w:val="28"/>
          <w:szCs w:val="28"/>
        </w:rPr>
        <w:t xml:space="preserve"> Санкт-Петербурга муниципальный округ С</w:t>
      </w:r>
      <w:r w:rsidR="002B22F7">
        <w:rPr>
          <w:rFonts w:eastAsia="Calibri"/>
          <w:bCs/>
          <w:sz w:val="28"/>
          <w:szCs w:val="28"/>
        </w:rPr>
        <w:t>ергиевское седьмого</w:t>
      </w:r>
      <w:r w:rsidR="00E864E0" w:rsidRPr="00E864E0">
        <w:rPr>
          <w:rFonts w:eastAsia="Calibri"/>
          <w:bCs/>
          <w:sz w:val="28"/>
          <w:szCs w:val="28"/>
        </w:rPr>
        <w:t xml:space="preserve"> созыва по многомандатн</w:t>
      </w:r>
      <w:r w:rsidR="00E864E0">
        <w:rPr>
          <w:rFonts w:eastAsia="Calibri"/>
          <w:bCs/>
          <w:sz w:val="28"/>
          <w:szCs w:val="28"/>
        </w:rPr>
        <w:t>ому</w:t>
      </w:r>
      <w:r w:rsidR="00E864E0" w:rsidRPr="00E864E0">
        <w:rPr>
          <w:rFonts w:eastAsia="Calibri"/>
          <w:bCs/>
          <w:sz w:val="28"/>
          <w:szCs w:val="28"/>
        </w:rPr>
        <w:t xml:space="preserve"> избирательн</w:t>
      </w:r>
      <w:r w:rsidR="00E864E0">
        <w:rPr>
          <w:rFonts w:eastAsia="Calibri"/>
          <w:bCs/>
          <w:sz w:val="28"/>
          <w:szCs w:val="28"/>
        </w:rPr>
        <w:t>ому</w:t>
      </w:r>
      <w:r w:rsidR="00E864E0" w:rsidRPr="00E864E0">
        <w:rPr>
          <w:rFonts w:eastAsia="Calibri"/>
          <w:bCs/>
          <w:sz w:val="28"/>
          <w:szCs w:val="28"/>
        </w:rPr>
        <w:t xml:space="preserve"> округ</w:t>
      </w:r>
      <w:r w:rsidR="00E864E0">
        <w:rPr>
          <w:rFonts w:eastAsia="Calibri"/>
          <w:bCs/>
          <w:sz w:val="28"/>
          <w:szCs w:val="28"/>
        </w:rPr>
        <w:t>у</w:t>
      </w:r>
      <w:r w:rsidR="00E864E0" w:rsidRPr="00E864E0">
        <w:rPr>
          <w:rFonts w:eastAsia="Calibri"/>
          <w:bCs/>
          <w:sz w:val="28"/>
          <w:szCs w:val="28"/>
        </w:rPr>
        <w:t xml:space="preserve"> №</w:t>
      </w:r>
      <w:r w:rsidR="002B22F7">
        <w:rPr>
          <w:rFonts w:eastAsia="Calibri"/>
          <w:bCs/>
          <w:sz w:val="28"/>
          <w:szCs w:val="28"/>
        </w:rPr>
        <w:t xml:space="preserve"> </w:t>
      </w:r>
      <w:r w:rsidR="00E6067E" w:rsidRPr="008931B8">
        <w:rPr>
          <w:rFonts w:eastAsia="Calibri"/>
          <w:bCs/>
          <w:sz w:val="28"/>
          <w:szCs w:val="28"/>
        </w:rPr>
        <w:t>9</w:t>
      </w:r>
      <w:r w:rsidR="002B22F7" w:rsidRPr="008931B8">
        <w:rPr>
          <w:rFonts w:eastAsia="Calibri"/>
          <w:bCs/>
          <w:sz w:val="28"/>
          <w:szCs w:val="28"/>
        </w:rPr>
        <w:t>/</w:t>
      </w:r>
      <w:r w:rsidR="000F1A3B" w:rsidRPr="008931B8">
        <w:rPr>
          <w:rFonts w:eastAsia="Calibri"/>
          <w:bCs/>
          <w:sz w:val="28"/>
          <w:szCs w:val="28"/>
        </w:rPr>
        <w:t>М-С</w:t>
      </w:r>
      <w:r w:rsidR="00E864E0" w:rsidRPr="008931B8">
        <w:rPr>
          <w:rFonts w:eastAsia="Calibri"/>
          <w:bCs/>
          <w:sz w:val="28"/>
          <w:szCs w:val="28"/>
        </w:rPr>
        <w:t>:</w:t>
      </w:r>
      <w:r w:rsidR="00254294" w:rsidRPr="00254294">
        <w:rPr>
          <w:rFonts w:eastAsia="Calibri"/>
          <w:sz w:val="28"/>
          <w:szCs w:val="28"/>
        </w:rPr>
        <w:tab/>
      </w:r>
      <w:r w:rsidR="00254294" w:rsidRPr="00254294">
        <w:rPr>
          <w:rFonts w:eastAsia="Calibri"/>
          <w:sz w:val="28"/>
          <w:szCs w:val="28"/>
        </w:rPr>
        <w:tab/>
      </w:r>
    </w:p>
    <w:p w:rsidR="001E3845" w:rsidRPr="001E3845" w:rsidRDefault="00254294" w:rsidP="001E3845">
      <w:pPr>
        <w:widowControl/>
        <w:adjustRightInd w:val="0"/>
        <w:spacing w:line="276" w:lineRule="auto"/>
        <w:ind w:firstLine="709"/>
        <w:jc w:val="both"/>
        <w:rPr>
          <w:rFonts w:eastAsia="Calibri"/>
          <w:sz w:val="28"/>
          <w:szCs w:val="28"/>
        </w:rPr>
      </w:pPr>
      <w:r w:rsidRPr="00254294">
        <w:rPr>
          <w:rFonts w:eastAsia="Calibri"/>
          <w:sz w:val="28"/>
          <w:szCs w:val="28"/>
        </w:rPr>
        <w:lastRenderedPageBreak/>
        <w:tab/>
      </w:r>
      <w:bookmarkStart w:id="3" w:name="_Hlk176603594"/>
      <w:r w:rsidR="001E3845" w:rsidRPr="001E3845">
        <w:rPr>
          <w:rFonts w:eastAsia="Calibri"/>
          <w:sz w:val="28"/>
          <w:szCs w:val="28"/>
        </w:rPr>
        <w:t>Волосов</w:t>
      </w:r>
      <w:r w:rsidR="008931B8">
        <w:rPr>
          <w:rFonts w:eastAsia="Calibri"/>
          <w:sz w:val="28"/>
          <w:szCs w:val="28"/>
        </w:rPr>
        <w:t>у</w:t>
      </w:r>
      <w:r w:rsidR="001E3845" w:rsidRPr="001E3845">
        <w:rPr>
          <w:rFonts w:eastAsia="Calibri"/>
          <w:sz w:val="28"/>
          <w:szCs w:val="28"/>
        </w:rPr>
        <w:t xml:space="preserve"> Юли</w:t>
      </w:r>
      <w:r w:rsidR="008931B8">
        <w:rPr>
          <w:rFonts w:eastAsia="Calibri"/>
          <w:sz w:val="28"/>
          <w:szCs w:val="28"/>
        </w:rPr>
        <w:t>ю</w:t>
      </w:r>
      <w:r w:rsidR="001E3845" w:rsidRPr="001E3845">
        <w:rPr>
          <w:rFonts w:eastAsia="Calibri"/>
          <w:sz w:val="28"/>
          <w:szCs w:val="28"/>
        </w:rPr>
        <w:t xml:space="preserve"> Евсеевн</w:t>
      </w:r>
      <w:r w:rsidR="008931B8">
        <w:rPr>
          <w:rFonts w:eastAsia="Calibri"/>
          <w:sz w:val="28"/>
          <w:szCs w:val="28"/>
        </w:rPr>
        <w:t>у</w:t>
      </w:r>
      <w:r w:rsidR="001E3845">
        <w:rPr>
          <w:rFonts w:eastAsia="Calibri"/>
          <w:sz w:val="28"/>
          <w:szCs w:val="28"/>
        </w:rPr>
        <w:t>;</w:t>
      </w:r>
    </w:p>
    <w:p w:rsidR="001E3845" w:rsidRPr="001E3845" w:rsidRDefault="001E3845" w:rsidP="001E3845">
      <w:pPr>
        <w:widowControl/>
        <w:adjustRightInd w:val="0"/>
        <w:spacing w:line="276" w:lineRule="auto"/>
        <w:ind w:firstLine="709"/>
        <w:jc w:val="both"/>
        <w:rPr>
          <w:rFonts w:eastAsia="Calibri"/>
          <w:sz w:val="28"/>
          <w:szCs w:val="28"/>
        </w:rPr>
      </w:pPr>
      <w:r w:rsidRPr="001E3845">
        <w:rPr>
          <w:rFonts w:eastAsia="Calibri"/>
          <w:sz w:val="28"/>
          <w:szCs w:val="28"/>
        </w:rPr>
        <w:t>Григорьев</w:t>
      </w:r>
      <w:r w:rsidR="008931B8">
        <w:rPr>
          <w:rFonts w:eastAsia="Calibri"/>
          <w:sz w:val="28"/>
          <w:szCs w:val="28"/>
        </w:rPr>
        <w:t>у</w:t>
      </w:r>
      <w:r w:rsidRPr="001E3845">
        <w:rPr>
          <w:rFonts w:eastAsia="Calibri"/>
          <w:sz w:val="28"/>
          <w:szCs w:val="28"/>
        </w:rPr>
        <w:t xml:space="preserve"> Виктори</w:t>
      </w:r>
      <w:r w:rsidR="008931B8">
        <w:rPr>
          <w:rFonts w:eastAsia="Calibri"/>
          <w:sz w:val="28"/>
          <w:szCs w:val="28"/>
        </w:rPr>
        <w:t>ю</w:t>
      </w:r>
      <w:r w:rsidRPr="001E3845">
        <w:rPr>
          <w:rFonts w:eastAsia="Calibri"/>
          <w:sz w:val="28"/>
          <w:szCs w:val="28"/>
        </w:rPr>
        <w:t xml:space="preserve"> Михайловн</w:t>
      </w:r>
      <w:r w:rsidR="008931B8">
        <w:rPr>
          <w:rFonts w:eastAsia="Calibri"/>
          <w:sz w:val="28"/>
          <w:szCs w:val="28"/>
        </w:rPr>
        <w:t>у</w:t>
      </w:r>
      <w:r>
        <w:rPr>
          <w:rFonts w:eastAsia="Calibri"/>
          <w:sz w:val="28"/>
          <w:szCs w:val="28"/>
        </w:rPr>
        <w:t>;</w:t>
      </w:r>
    </w:p>
    <w:p w:rsidR="001E3845" w:rsidRPr="001E3845" w:rsidRDefault="001E3845" w:rsidP="001E3845">
      <w:pPr>
        <w:widowControl/>
        <w:adjustRightInd w:val="0"/>
        <w:spacing w:line="276" w:lineRule="auto"/>
        <w:ind w:firstLine="709"/>
        <w:jc w:val="both"/>
        <w:rPr>
          <w:rFonts w:eastAsia="Calibri"/>
          <w:sz w:val="28"/>
          <w:szCs w:val="28"/>
        </w:rPr>
      </w:pPr>
      <w:r w:rsidRPr="001E3845">
        <w:rPr>
          <w:rFonts w:eastAsia="Calibri"/>
          <w:sz w:val="28"/>
          <w:szCs w:val="28"/>
        </w:rPr>
        <w:t>Душин</w:t>
      </w:r>
      <w:r w:rsidR="008931B8">
        <w:rPr>
          <w:rFonts w:eastAsia="Calibri"/>
          <w:sz w:val="28"/>
          <w:szCs w:val="28"/>
        </w:rPr>
        <w:t>у</w:t>
      </w:r>
      <w:r w:rsidRPr="001E3845">
        <w:rPr>
          <w:rFonts w:eastAsia="Calibri"/>
          <w:sz w:val="28"/>
          <w:szCs w:val="28"/>
        </w:rPr>
        <w:t xml:space="preserve"> Оксан</w:t>
      </w:r>
      <w:r w:rsidR="008931B8">
        <w:rPr>
          <w:rFonts w:eastAsia="Calibri"/>
          <w:sz w:val="28"/>
          <w:szCs w:val="28"/>
        </w:rPr>
        <w:t>у</w:t>
      </w:r>
      <w:r w:rsidRPr="001E3845">
        <w:rPr>
          <w:rFonts w:eastAsia="Calibri"/>
          <w:sz w:val="28"/>
          <w:szCs w:val="28"/>
        </w:rPr>
        <w:t xml:space="preserve"> Николаевн</w:t>
      </w:r>
      <w:r w:rsidR="008931B8">
        <w:rPr>
          <w:rFonts w:eastAsia="Calibri"/>
          <w:sz w:val="28"/>
          <w:szCs w:val="28"/>
        </w:rPr>
        <w:t>у</w:t>
      </w:r>
      <w:r>
        <w:rPr>
          <w:rFonts w:eastAsia="Calibri"/>
          <w:sz w:val="28"/>
          <w:szCs w:val="28"/>
        </w:rPr>
        <w:t>;</w:t>
      </w:r>
    </w:p>
    <w:p w:rsidR="001E3845" w:rsidRPr="001E3845" w:rsidRDefault="001E3845" w:rsidP="001E3845">
      <w:pPr>
        <w:widowControl/>
        <w:adjustRightInd w:val="0"/>
        <w:spacing w:line="276" w:lineRule="auto"/>
        <w:ind w:firstLine="709"/>
        <w:jc w:val="both"/>
        <w:rPr>
          <w:rFonts w:eastAsia="Calibri"/>
          <w:sz w:val="28"/>
          <w:szCs w:val="28"/>
        </w:rPr>
      </w:pPr>
      <w:r w:rsidRPr="001E3845">
        <w:rPr>
          <w:rFonts w:eastAsia="Calibri"/>
          <w:sz w:val="28"/>
          <w:szCs w:val="28"/>
        </w:rPr>
        <w:t>Мотькин</w:t>
      </w:r>
      <w:r w:rsidR="008931B8">
        <w:rPr>
          <w:rFonts w:eastAsia="Calibri"/>
          <w:sz w:val="28"/>
          <w:szCs w:val="28"/>
        </w:rPr>
        <w:t>у</w:t>
      </w:r>
      <w:r w:rsidRPr="001E3845">
        <w:rPr>
          <w:rFonts w:eastAsia="Calibri"/>
          <w:sz w:val="28"/>
          <w:szCs w:val="28"/>
        </w:rPr>
        <w:t xml:space="preserve"> Наталь</w:t>
      </w:r>
      <w:r w:rsidR="008931B8">
        <w:rPr>
          <w:rFonts w:eastAsia="Calibri"/>
          <w:sz w:val="28"/>
          <w:szCs w:val="28"/>
        </w:rPr>
        <w:t>ю</w:t>
      </w:r>
      <w:r w:rsidRPr="001E3845">
        <w:rPr>
          <w:rFonts w:eastAsia="Calibri"/>
          <w:sz w:val="28"/>
          <w:szCs w:val="28"/>
        </w:rPr>
        <w:t xml:space="preserve"> Юрьевн</w:t>
      </w:r>
      <w:r w:rsidR="008931B8">
        <w:rPr>
          <w:rFonts w:eastAsia="Calibri"/>
          <w:sz w:val="28"/>
          <w:szCs w:val="28"/>
        </w:rPr>
        <w:t>у</w:t>
      </w:r>
      <w:r>
        <w:rPr>
          <w:rFonts w:eastAsia="Calibri"/>
          <w:sz w:val="28"/>
          <w:szCs w:val="28"/>
        </w:rPr>
        <w:t>;</w:t>
      </w:r>
    </w:p>
    <w:p w:rsidR="00254294" w:rsidRDefault="001E3845" w:rsidP="001E3845">
      <w:pPr>
        <w:widowControl/>
        <w:adjustRightInd w:val="0"/>
        <w:spacing w:line="276" w:lineRule="auto"/>
        <w:ind w:firstLine="709"/>
        <w:jc w:val="both"/>
        <w:rPr>
          <w:rFonts w:eastAsia="Calibri"/>
          <w:sz w:val="28"/>
          <w:szCs w:val="28"/>
        </w:rPr>
      </w:pPr>
      <w:r w:rsidRPr="001E3845">
        <w:rPr>
          <w:rFonts w:eastAsia="Calibri"/>
          <w:sz w:val="28"/>
          <w:szCs w:val="28"/>
        </w:rPr>
        <w:t>Федоров</w:t>
      </w:r>
      <w:r w:rsidR="008931B8">
        <w:rPr>
          <w:rFonts w:eastAsia="Calibri"/>
          <w:sz w:val="28"/>
          <w:szCs w:val="28"/>
        </w:rPr>
        <w:t>у</w:t>
      </w:r>
      <w:r w:rsidRPr="001E3845">
        <w:rPr>
          <w:rFonts w:eastAsia="Calibri"/>
          <w:sz w:val="28"/>
          <w:szCs w:val="28"/>
        </w:rPr>
        <w:t xml:space="preserve"> Юли</w:t>
      </w:r>
      <w:r w:rsidR="008931B8">
        <w:rPr>
          <w:rFonts w:eastAsia="Calibri"/>
          <w:sz w:val="28"/>
          <w:szCs w:val="28"/>
        </w:rPr>
        <w:t>ю</w:t>
      </w:r>
      <w:r w:rsidRPr="001E3845">
        <w:rPr>
          <w:rFonts w:eastAsia="Calibri"/>
          <w:sz w:val="28"/>
          <w:szCs w:val="28"/>
        </w:rPr>
        <w:t xml:space="preserve"> Александровн</w:t>
      </w:r>
      <w:bookmarkEnd w:id="3"/>
      <w:r w:rsidR="008931B8">
        <w:rPr>
          <w:rFonts w:eastAsia="Calibri"/>
          <w:sz w:val="28"/>
          <w:szCs w:val="28"/>
        </w:rPr>
        <w:t>у</w:t>
      </w:r>
      <w:r>
        <w:rPr>
          <w:rFonts w:eastAsia="Calibri"/>
          <w:sz w:val="28"/>
          <w:szCs w:val="28"/>
        </w:rPr>
        <w:t>.</w:t>
      </w:r>
    </w:p>
    <w:p w:rsidR="001D3AD1" w:rsidRPr="001E3845" w:rsidRDefault="00357117" w:rsidP="001E3845">
      <w:pPr>
        <w:widowControl/>
        <w:adjustRightInd w:val="0"/>
        <w:spacing w:line="276" w:lineRule="auto"/>
        <w:ind w:firstLine="709"/>
        <w:jc w:val="both"/>
        <w:rPr>
          <w:rFonts w:eastAsia="Calibri"/>
          <w:iCs/>
          <w:sz w:val="28"/>
          <w:szCs w:val="28"/>
        </w:rPr>
      </w:pPr>
      <w:r>
        <w:rPr>
          <w:rFonts w:eastAsia="Calibri"/>
          <w:sz w:val="28"/>
          <w:szCs w:val="28"/>
        </w:rPr>
        <w:t>3</w:t>
      </w:r>
      <w:r w:rsidR="00417847">
        <w:rPr>
          <w:rFonts w:eastAsia="Calibri"/>
          <w:sz w:val="28"/>
          <w:szCs w:val="28"/>
        </w:rPr>
        <w:t>. </w:t>
      </w:r>
      <w:r w:rsidR="001D3AD1" w:rsidRPr="00005FE9">
        <w:rPr>
          <w:rFonts w:eastAsia="Calibri"/>
          <w:sz w:val="28"/>
          <w:szCs w:val="28"/>
        </w:rPr>
        <w:t xml:space="preserve">Известить </w:t>
      </w:r>
      <w:r w:rsidR="00E864E0" w:rsidRPr="00E864E0">
        <w:rPr>
          <w:rFonts w:eastAsia="Calibri"/>
          <w:sz w:val="28"/>
          <w:szCs w:val="28"/>
        </w:rPr>
        <w:t>зарегистрированных кандидатов</w:t>
      </w:r>
      <w:r w:rsidR="00E864E0">
        <w:rPr>
          <w:rFonts w:eastAsia="Calibri"/>
          <w:sz w:val="28"/>
          <w:szCs w:val="28"/>
        </w:rPr>
        <w:t>:</w:t>
      </w:r>
      <w:r w:rsidR="00254294" w:rsidRPr="00254294">
        <w:rPr>
          <w:rFonts w:eastAsia="Calibri"/>
          <w:iCs/>
          <w:sz w:val="28"/>
          <w:szCs w:val="28"/>
        </w:rPr>
        <w:t xml:space="preserve"> </w:t>
      </w:r>
      <w:r w:rsidR="001E3845" w:rsidRPr="001E3845">
        <w:rPr>
          <w:rFonts w:eastAsia="Calibri"/>
          <w:iCs/>
          <w:sz w:val="28"/>
          <w:szCs w:val="28"/>
        </w:rPr>
        <w:t>Волосов</w:t>
      </w:r>
      <w:r w:rsidR="001E3845">
        <w:rPr>
          <w:rFonts w:eastAsia="Calibri"/>
          <w:iCs/>
          <w:sz w:val="28"/>
          <w:szCs w:val="28"/>
        </w:rPr>
        <w:t>у</w:t>
      </w:r>
      <w:r w:rsidR="001E3845" w:rsidRPr="001E3845">
        <w:rPr>
          <w:rFonts w:eastAsia="Calibri"/>
          <w:iCs/>
          <w:sz w:val="28"/>
          <w:szCs w:val="28"/>
        </w:rPr>
        <w:t xml:space="preserve"> Юли</w:t>
      </w:r>
      <w:r w:rsidR="001E3845">
        <w:rPr>
          <w:rFonts w:eastAsia="Calibri"/>
          <w:iCs/>
          <w:sz w:val="28"/>
          <w:szCs w:val="28"/>
        </w:rPr>
        <w:t>ю</w:t>
      </w:r>
      <w:r w:rsidR="001E3845" w:rsidRPr="001E3845">
        <w:rPr>
          <w:rFonts w:eastAsia="Calibri"/>
          <w:iCs/>
          <w:sz w:val="28"/>
          <w:szCs w:val="28"/>
        </w:rPr>
        <w:t xml:space="preserve"> Евсеевн</w:t>
      </w:r>
      <w:r w:rsidR="001E3845">
        <w:rPr>
          <w:rFonts w:eastAsia="Calibri"/>
          <w:iCs/>
          <w:sz w:val="28"/>
          <w:szCs w:val="28"/>
        </w:rPr>
        <w:t>у</w:t>
      </w:r>
      <w:r w:rsidR="001E3845" w:rsidRPr="001E3845">
        <w:rPr>
          <w:rFonts w:eastAsia="Calibri"/>
          <w:iCs/>
          <w:sz w:val="28"/>
          <w:szCs w:val="28"/>
        </w:rPr>
        <w:t>;</w:t>
      </w:r>
      <w:r w:rsidR="001E3845">
        <w:rPr>
          <w:rFonts w:eastAsia="Calibri"/>
          <w:iCs/>
          <w:sz w:val="28"/>
          <w:szCs w:val="28"/>
        </w:rPr>
        <w:t xml:space="preserve"> </w:t>
      </w:r>
      <w:r w:rsidR="001E3845" w:rsidRPr="001E3845">
        <w:rPr>
          <w:rFonts w:eastAsia="Calibri"/>
          <w:iCs/>
          <w:sz w:val="28"/>
          <w:szCs w:val="28"/>
        </w:rPr>
        <w:t>Григорьев</w:t>
      </w:r>
      <w:r w:rsidR="001E3845">
        <w:rPr>
          <w:rFonts w:eastAsia="Calibri"/>
          <w:iCs/>
          <w:sz w:val="28"/>
          <w:szCs w:val="28"/>
        </w:rPr>
        <w:t>у</w:t>
      </w:r>
      <w:r w:rsidR="001E3845" w:rsidRPr="001E3845">
        <w:rPr>
          <w:rFonts w:eastAsia="Calibri"/>
          <w:iCs/>
          <w:sz w:val="28"/>
          <w:szCs w:val="28"/>
        </w:rPr>
        <w:t xml:space="preserve"> Виктори</w:t>
      </w:r>
      <w:r w:rsidR="001E3845">
        <w:rPr>
          <w:rFonts w:eastAsia="Calibri"/>
          <w:iCs/>
          <w:sz w:val="28"/>
          <w:szCs w:val="28"/>
        </w:rPr>
        <w:t>ю</w:t>
      </w:r>
      <w:r w:rsidR="001E3845" w:rsidRPr="001E3845">
        <w:rPr>
          <w:rFonts w:eastAsia="Calibri"/>
          <w:iCs/>
          <w:sz w:val="28"/>
          <w:szCs w:val="28"/>
        </w:rPr>
        <w:t xml:space="preserve"> Михайловн</w:t>
      </w:r>
      <w:r w:rsidR="001E3845">
        <w:rPr>
          <w:rFonts w:eastAsia="Calibri"/>
          <w:iCs/>
          <w:sz w:val="28"/>
          <w:szCs w:val="28"/>
        </w:rPr>
        <w:t>у</w:t>
      </w:r>
      <w:r w:rsidR="001E3845" w:rsidRPr="001E3845">
        <w:rPr>
          <w:rFonts w:eastAsia="Calibri"/>
          <w:iCs/>
          <w:sz w:val="28"/>
          <w:szCs w:val="28"/>
        </w:rPr>
        <w:t>;</w:t>
      </w:r>
      <w:r w:rsidR="001E3845">
        <w:rPr>
          <w:rFonts w:eastAsia="Calibri"/>
          <w:iCs/>
          <w:sz w:val="28"/>
          <w:szCs w:val="28"/>
        </w:rPr>
        <w:t xml:space="preserve"> </w:t>
      </w:r>
      <w:r w:rsidR="001E3845" w:rsidRPr="001E3845">
        <w:rPr>
          <w:rFonts w:eastAsia="Calibri"/>
          <w:iCs/>
          <w:sz w:val="28"/>
          <w:szCs w:val="28"/>
        </w:rPr>
        <w:t>Душин</w:t>
      </w:r>
      <w:r w:rsidR="001E3845">
        <w:rPr>
          <w:rFonts w:eastAsia="Calibri"/>
          <w:iCs/>
          <w:sz w:val="28"/>
          <w:szCs w:val="28"/>
        </w:rPr>
        <w:t>у</w:t>
      </w:r>
      <w:r w:rsidR="001E3845" w:rsidRPr="001E3845">
        <w:rPr>
          <w:rFonts w:eastAsia="Calibri"/>
          <w:iCs/>
          <w:sz w:val="28"/>
          <w:szCs w:val="28"/>
        </w:rPr>
        <w:t xml:space="preserve"> Оксан</w:t>
      </w:r>
      <w:r w:rsidR="001E3845">
        <w:rPr>
          <w:rFonts w:eastAsia="Calibri"/>
          <w:iCs/>
          <w:sz w:val="28"/>
          <w:szCs w:val="28"/>
        </w:rPr>
        <w:t xml:space="preserve">у </w:t>
      </w:r>
      <w:r w:rsidR="001E3845" w:rsidRPr="001E3845">
        <w:rPr>
          <w:rFonts w:eastAsia="Calibri"/>
          <w:iCs/>
          <w:sz w:val="28"/>
          <w:szCs w:val="28"/>
        </w:rPr>
        <w:t>Николаевн</w:t>
      </w:r>
      <w:r w:rsidR="001E3845">
        <w:rPr>
          <w:rFonts w:eastAsia="Calibri"/>
          <w:iCs/>
          <w:sz w:val="28"/>
          <w:szCs w:val="28"/>
        </w:rPr>
        <w:t>у</w:t>
      </w:r>
      <w:r w:rsidR="001E3845" w:rsidRPr="001E3845">
        <w:rPr>
          <w:rFonts w:eastAsia="Calibri"/>
          <w:iCs/>
          <w:sz w:val="28"/>
          <w:szCs w:val="28"/>
        </w:rPr>
        <w:t>;</w:t>
      </w:r>
      <w:r w:rsidR="001E3845">
        <w:rPr>
          <w:rFonts w:eastAsia="Calibri"/>
          <w:iCs/>
          <w:sz w:val="28"/>
          <w:szCs w:val="28"/>
        </w:rPr>
        <w:t xml:space="preserve"> </w:t>
      </w:r>
      <w:r w:rsidR="001E3845" w:rsidRPr="001E3845">
        <w:rPr>
          <w:rFonts w:eastAsia="Calibri"/>
          <w:iCs/>
          <w:sz w:val="28"/>
          <w:szCs w:val="28"/>
        </w:rPr>
        <w:t>Мотькин</w:t>
      </w:r>
      <w:r w:rsidR="001E3845">
        <w:rPr>
          <w:rFonts w:eastAsia="Calibri"/>
          <w:iCs/>
          <w:sz w:val="28"/>
          <w:szCs w:val="28"/>
        </w:rPr>
        <w:t xml:space="preserve">у </w:t>
      </w:r>
      <w:r w:rsidR="001E3845" w:rsidRPr="001E3845">
        <w:rPr>
          <w:rFonts w:eastAsia="Calibri"/>
          <w:iCs/>
          <w:sz w:val="28"/>
          <w:szCs w:val="28"/>
        </w:rPr>
        <w:t>Наталь</w:t>
      </w:r>
      <w:r w:rsidR="001E3845">
        <w:rPr>
          <w:rFonts w:eastAsia="Calibri"/>
          <w:iCs/>
          <w:sz w:val="28"/>
          <w:szCs w:val="28"/>
        </w:rPr>
        <w:t>ю</w:t>
      </w:r>
      <w:r w:rsidR="001E3845" w:rsidRPr="001E3845">
        <w:rPr>
          <w:rFonts w:eastAsia="Calibri"/>
          <w:iCs/>
          <w:sz w:val="28"/>
          <w:szCs w:val="28"/>
        </w:rPr>
        <w:t xml:space="preserve"> Юрьевн</w:t>
      </w:r>
      <w:r w:rsidR="001E3845">
        <w:rPr>
          <w:rFonts w:eastAsia="Calibri"/>
          <w:iCs/>
          <w:sz w:val="28"/>
          <w:szCs w:val="28"/>
        </w:rPr>
        <w:t>у</w:t>
      </w:r>
      <w:r w:rsidR="001E3845" w:rsidRPr="001E3845">
        <w:rPr>
          <w:rFonts w:eastAsia="Calibri"/>
          <w:iCs/>
          <w:sz w:val="28"/>
          <w:szCs w:val="28"/>
        </w:rPr>
        <w:t>;</w:t>
      </w:r>
      <w:r w:rsidR="001E3845">
        <w:rPr>
          <w:rFonts w:eastAsia="Calibri"/>
          <w:iCs/>
          <w:sz w:val="28"/>
          <w:szCs w:val="28"/>
        </w:rPr>
        <w:t xml:space="preserve"> </w:t>
      </w:r>
      <w:r w:rsidR="001E3845" w:rsidRPr="001E3845">
        <w:rPr>
          <w:rFonts w:eastAsia="Calibri"/>
          <w:iCs/>
          <w:sz w:val="28"/>
          <w:szCs w:val="28"/>
        </w:rPr>
        <w:t>Федоров</w:t>
      </w:r>
      <w:r w:rsidR="001E3845">
        <w:rPr>
          <w:rFonts w:eastAsia="Calibri"/>
          <w:iCs/>
          <w:sz w:val="28"/>
          <w:szCs w:val="28"/>
        </w:rPr>
        <w:t xml:space="preserve">у </w:t>
      </w:r>
      <w:r w:rsidR="001E3845" w:rsidRPr="001E3845">
        <w:rPr>
          <w:rFonts w:eastAsia="Calibri"/>
          <w:iCs/>
          <w:sz w:val="28"/>
          <w:szCs w:val="28"/>
        </w:rPr>
        <w:t>Юли</w:t>
      </w:r>
      <w:r w:rsidR="001E3845">
        <w:rPr>
          <w:rFonts w:eastAsia="Calibri"/>
          <w:iCs/>
          <w:sz w:val="28"/>
          <w:szCs w:val="28"/>
        </w:rPr>
        <w:t xml:space="preserve">ю </w:t>
      </w:r>
      <w:r w:rsidR="001E3845" w:rsidRPr="001E3845">
        <w:rPr>
          <w:rFonts w:eastAsia="Calibri"/>
          <w:iCs/>
          <w:sz w:val="28"/>
          <w:szCs w:val="28"/>
        </w:rPr>
        <w:t>Александровн</w:t>
      </w:r>
      <w:r w:rsidR="001E3845">
        <w:rPr>
          <w:rFonts w:eastAsia="Calibri"/>
          <w:iCs/>
          <w:sz w:val="28"/>
          <w:szCs w:val="28"/>
        </w:rPr>
        <w:t>у</w:t>
      </w:r>
      <w:r w:rsidR="001E3845" w:rsidRPr="001E3845">
        <w:rPr>
          <w:rFonts w:eastAsia="Calibri"/>
          <w:iCs/>
          <w:sz w:val="28"/>
          <w:szCs w:val="28"/>
        </w:rPr>
        <w:t xml:space="preserve"> </w:t>
      </w:r>
      <w:r w:rsidR="003A2703" w:rsidRPr="00005FE9">
        <w:rPr>
          <w:rFonts w:eastAsia="Calibri"/>
          <w:iCs/>
          <w:sz w:val="28"/>
          <w:szCs w:val="28"/>
        </w:rPr>
        <w:t>о</w:t>
      </w:r>
      <w:r w:rsidR="00C23CEC" w:rsidRPr="00005FE9">
        <w:rPr>
          <w:rFonts w:eastAsia="Calibri"/>
          <w:i/>
          <w:sz w:val="28"/>
          <w:szCs w:val="28"/>
        </w:rPr>
        <w:t xml:space="preserve"> </w:t>
      </w:r>
      <w:r w:rsidR="001D3AD1" w:rsidRPr="00005FE9">
        <w:rPr>
          <w:rFonts w:eastAsia="Calibri"/>
          <w:sz w:val="28"/>
          <w:szCs w:val="28"/>
        </w:rPr>
        <w:t>резу</w:t>
      </w:r>
      <w:r w:rsidR="00360B0D" w:rsidRPr="00005FE9">
        <w:rPr>
          <w:rFonts w:eastAsia="Calibri"/>
          <w:sz w:val="28"/>
          <w:szCs w:val="28"/>
        </w:rPr>
        <w:t>льтатах</w:t>
      </w:r>
      <w:r w:rsidR="002B22F7">
        <w:rPr>
          <w:rFonts w:eastAsia="Calibri"/>
          <w:sz w:val="28"/>
          <w:szCs w:val="28"/>
        </w:rPr>
        <w:t xml:space="preserve"> </w:t>
      </w:r>
      <w:r w:rsidR="00360B0D" w:rsidRPr="00005FE9">
        <w:rPr>
          <w:rFonts w:eastAsia="Calibri"/>
          <w:sz w:val="28"/>
          <w:szCs w:val="28"/>
        </w:rPr>
        <w:t>выборов</w:t>
      </w:r>
      <w:r w:rsidR="00E864E0">
        <w:rPr>
          <w:rFonts w:eastAsia="Calibri"/>
          <w:sz w:val="28"/>
          <w:szCs w:val="28"/>
        </w:rPr>
        <w:t>;</w:t>
      </w:r>
    </w:p>
    <w:p w:rsidR="008931B8" w:rsidRPr="00F16EB9" w:rsidRDefault="008931B8" w:rsidP="008931B8">
      <w:pPr>
        <w:widowControl/>
        <w:autoSpaceDE/>
        <w:autoSpaceDN/>
        <w:spacing w:line="276" w:lineRule="auto"/>
        <w:ind w:firstLine="709"/>
        <w:jc w:val="both"/>
        <w:rPr>
          <w:rFonts w:eastAsia="Calibri"/>
          <w:sz w:val="28"/>
          <w:szCs w:val="28"/>
        </w:rPr>
      </w:pPr>
      <w:r w:rsidRPr="00F16EB9">
        <w:rPr>
          <w:rFonts w:eastAsia="Calibri"/>
          <w:sz w:val="28"/>
          <w:szCs w:val="28"/>
        </w:rPr>
        <w:t>4. Направить общие данные о результатах выборов в сетевое издание «Вестник Санкт-Петербургской избирательной комиссии» в течении одних суток после определения результатов выборов.</w:t>
      </w:r>
    </w:p>
    <w:p w:rsidR="008931B8" w:rsidRPr="00F16EB9" w:rsidRDefault="008931B8" w:rsidP="008931B8">
      <w:pPr>
        <w:widowControl/>
        <w:autoSpaceDE/>
        <w:autoSpaceDN/>
        <w:spacing w:line="276" w:lineRule="auto"/>
        <w:ind w:firstLine="709"/>
        <w:jc w:val="both"/>
        <w:rPr>
          <w:rFonts w:eastAsia="Calibri"/>
          <w:sz w:val="28"/>
          <w:szCs w:val="28"/>
        </w:rPr>
      </w:pPr>
      <w:r w:rsidRPr="00F16EB9">
        <w:rPr>
          <w:rFonts w:eastAsia="Calibri"/>
          <w:sz w:val="28"/>
          <w:szCs w:val="28"/>
        </w:rPr>
        <w:t>5. Официально опубликовать настоящее решение, а также данные о числе голосов, полученных каждым из кандидатов, в сетевом издании «Вестник Санкт-Петербургской избирательной комиссии»;</w:t>
      </w:r>
    </w:p>
    <w:p w:rsidR="008931B8" w:rsidRPr="00F16EB9" w:rsidRDefault="008931B8" w:rsidP="008931B8">
      <w:pPr>
        <w:widowControl/>
        <w:autoSpaceDE/>
        <w:autoSpaceDN/>
        <w:spacing w:line="276" w:lineRule="auto"/>
        <w:ind w:firstLine="709"/>
        <w:jc w:val="both"/>
        <w:rPr>
          <w:rFonts w:eastAsia="Calibri"/>
          <w:sz w:val="28"/>
          <w:szCs w:val="28"/>
        </w:rPr>
      </w:pPr>
      <w:r w:rsidRPr="00F16EB9">
        <w:rPr>
          <w:rFonts w:eastAsia="Calibri"/>
          <w:sz w:val="28"/>
          <w:szCs w:val="28"/>
        </w:rPr>
        <w:t>6. Разместить настоящее решение на официальном сайте Территориальной избирательной комиссии № 10 в информационно-телекоммуникационной сети «Интернет».</w:t>
      </w:r>
    </w:p>
    <w:p w:rsidR="008931B8" w:rsidRDefault="008931B8" w:rsidP="008931B8">
      <w:pPr>
        <w:widowControl/>
        <w:autoSpaceDE/>
        <w:autoSpaceDN/>
        <w:spacing w:line="276" w:lineRule="auto"/>
        <w:ind w:firstLine="709"/>
        <w:jc w:val="both"/>
        <w:rPr>
          <w:rFonts w:eastAsia="Calibri"/>
          <w:sz w:val="28"/>
          <w:szCs w:val="28"/>
          <w:highlight w:val="green"/>
        </w:rPr>
      </w:pPr>
      <w:r w:rsidRPr="00F16EB9">
        <w:rPr>
          <w:rFonts w:eastAsia="Calibri"/>
          <w:sz w:val="28"/>
          <w:szCs w:val="28"/>
        </w:rPr>
        <w:t>7. Контроль за исполнением настоящего решения возложить на председателя Территориальной избирательной комиссии № 10 Шаврову О.Н.</w:t>
      </w:r>
    </w:p>
    <w:p w:rsidR="0000093A" w:rsidRDefault="0000093A" w:rsidP="00E864E0">
      <w:pPr>
        <w:widowControl/>
        <w:autoSpaceDE/>
        <w:autoSpaceDN/>
        <w:spacing w:line="276" w:lineRule="auto"/>
        <w:ind w:firstLine="709"/>
        <w:jc w:val="both"/>
        <w:rPr>
          <w:rFonts w:eastAsia="Calibri"/>
          <w:sz w:val="28"/>
          <w:szCs w:val="28"/>
          <w:highlight w:val="green"/>
        </w:rPr>
      </w:pPr>
    </w:p>
    <w:p w:rsidR="00BD3334" w:rsidRDefault="00BD3334" w:rsidP="00E864E0">
      <w:pPr>
        <w:widowControl/>
        <w:autoSpaceDE/>
        <w:autoSpaceDN/>
        <w:spacing w:line="276" w:lineRule="auto"/>
        <w:ind w:firstLine="709"/>
        <w:jc w:val="both"/>
        <w:rPr>
          <w:rFonts w:eastAsia="Calibri"/>
          <w:sz w:val="28"/>
          <w:szCs w:val="28"/>
          <w:highlight w:val="green"/>
        </w:rPr>
      </w:pPr>
    </w:p>
    <w:p w:rsidR="002B22F7" w:rsidRDefault="00E864E0" w:rsidP="00E864E0">
      <w:pPr>
        <w:spacing w:line="276" w:lineRule="auto"/>
        <w:rPr>
          <w:sz w:val="28"/>
          <w:szCs w:val="28"/>
          <w:lang w:eastAsia="ru-RU"/>
        </w:rPr>
      </w:pPr>
      <w:r w:rsidRPr="00E864E0">
        <w:rPr>
          <w:sz w:val="28"/>
          <w:szCs w:val="28"/>
          <w:lang w:eastAsia="ru-RU"/>
        </w:rPr>
        <w:t xml:space="preserve">Председатель Территориальной </w:t>
      </w:r>
    </w:p>
    <w:p w:rsidR="00E864E0" w:rsidRPr="00E864E0" w:rsidRDefault="00E864E0" w:rsidP="00E864E0">
      <w:pPr>
        <w:spacing w:line="276" w:lineRule="auto"/>
        <w:rPr>
          <w:sz w:val="28"/>
          <w:szCs w:val="28"/>
          <w:lang w:eastAsia="ru-RU"/>
        </w:rPr>
      </w:pPr>
      <w:r w:rsidRPr="00E864E0">
        <w:rPr>
          <w:sz w:val="28"/>
          <w:szCs w:val="28"/>
          <w:lang w:eastAsia="ru-RU"/>
        </w:rPr>
        <w:t xml:space="preserve">избирательной комиссии № </w:t>
      </w:r>
      <w:r w:rsidR="002B22F7">
        <w:rPr>
          <w:sz w:val="28"/>
          <w:szCs w:val="28"/>
          <w:lang w:eastAsia="ru-RU"/>
        </w:rPr>
        <w:t>10</w:t>
      </w:r>
      <w:r>
        <w:rPr>
          <w:sz w:val="28"/>
          <w:szCs w:val="28"/>
          <w:lang w:eastAsia="ru-RU"/>
        </w:rPr>
        <w:t xml:space="preserve">                     </w:t>
      </w:r>
      <w:r w:rsidR="00BD3334">
        <w:rPr>
          <w:sz w:val="28"/>
          <w:szCs w:val="28"/>
          <w:lang w:eastAsia="ru-RU"/>
        </w:rPr>
        <w:t xml:space="preserve">       </w:t>
      </w:r>
      <w:r>
        <w:rPr>
          <w:sz w:val="28"/>
          <w:szCs w:val="28"/>
          <w:lang w:eastAsia="ru-RU"/>
        </w:rPr>
        <w:t xml:space="preserve">  </w:t>
      </w:r>
      <w:r w:rsidR="002B22F7">
        <w:rPr>
          <w:sz w:val="28"/>
          <w:szCs w:val="28"/>
          <w:lang w:eastAsia="ru-RU"/>
        </w:rPr>
        <w:t xml:space="preserve">              </w:t>
      </w:r>
      <w:r>
        <w:rPr>
          <w:sz w:val="28"/>
          <w:szCs w:val="28"/>
          <w:lang w:eastAsia="ru-RU"/>
        </w:rPr>
        <w:t xml:space="preserve">  </w:t>
      </w:r>
      <w:r w:rsidR="002B22F7">
        <w:rPr>
          <w:sz w:val="28"/>
          <w:szCs w:val="28"/>
          <w:lang w:eastAsia="ru-RU"/>
        </w:rPr>
        <w:t xml:space="preserve">             </w:t>
      </w:r>
      <w:r w:rsidRPr="00E864E0">
        <w:rPr>
          <w:sz w:val="28"/>
          <w:szCs w:val="28"/>
          <w:lang w:eastAsia="ru-RU"/>
        </w:rPr>
        <w:t>О.</w:t>
      </w:r>
      <w:r w:rsidR="002B22F7">
        <w:rPr>
          <w:sz w:val="28"/>
          <w:szCs w:val="28"/>
          <w:lang w:eastAsia="ru-RU"/>
        </w:rPr>
        <w:t>Н</w:t>
      </w:r>
      <w:r w:rsidRPr="00E864E0">
        <w:rPr>
          <w:sz w:val="28"/>
          <w:szCs w:val="28"/>
          <w:lang w:eastAsia="ru-RU"/>
        </w:rPr>
        <w:t>.</w:t>
      </w:r>
      <w:r w:rsidR="002B22F7">
        <w:rPr>
          <w:sz w:val="28"/>
          <w:szCs w:val="28"/>
          <w:lang w:eastAsia="ru-RU"/>
        </w:rPr>
        <w:t xml:space="preserve"> Шаврова</w:t>
      </w:r>
      <w:r w:rsidRPr="00E864E0">
        <w:rPr>
          <w:sz w:val="28"/>
          <w:szCs w:val="28"/>
          <w:lang w:eastAsia="ru-RU"/>
        </w:rPr>
        <w:t xml:space="preserve"> </w:t>
      </w:r>
    </w:p>
    <w:p w:rsidR="00E864E0" w:rsidRPr="00E864E0" w:rsidRDefault="00E864E0" w:rsidP="00E864E0">
      <w:pPr>
        <w:spacing w:line="276" w:lineRule="auto"/>
        <w:rPr>
          <w:sz w:val="28"/>
          <w:szCs w:val="28"/>
          <w:lang w:eastAsia="ru-RU"/>
        </w:rPr>
      </w:pPr>
    </w:p>
    <w:p w:rsidR="002B22F7" w:rsidRDefault="00E864E0" w:rsidP="00E864E0">
      <w:pPr>
        <w:spacing w:line="276" w:lineRule="auto"/>
        <w:rPr>
          <w:sz w:val="28"/>
          <w:szCs w:val="28"/>
          <w:lang w:eastAsia="ru-RU"/>
        </w:rPr>
      </w:pPr>
      <w:r w:rsidRPr="00E864E0">
        <w:rPr>
          <w:sz w:val="28"/>
          <w:szCs w:val="28"/>
          <w:lang w:eastAsia="ru-RU"/>
        </w:rPr>
        <w:t xml:space="preserve">Секретарь Территориальной </w:t>
      </w:r>
    </w:p>
    <w:p w:rsidR="00E864E0" w:rsidRPr="00E864E0" w:rsidRDefault="00E864E0" w:rsidP="00E864E0">
      <w:pPr>
        <w:spacing w:line="276" w:lineRule="auto"/>
        <w:rPr>
          <w:sz w:val="28"/>
          <w:szCs w:val="28"/>
          <w:lang w:eastAsia="ru-RU"/>
        </w:rPr>
      </w:pPr>
      <w:r w:rsidRPr="00E864E0">
        <w:rPr>
          <w:sz w:val="28"/>
          <w:szCs w:val="28"/>
          <w:lang w:eastAsia="ru-RU"/>
        </w:rPr>
        <w:t xml:space="preserve">избирательной комиссии № </w:t>
      </w:r>
      <w:r w:rsidR="002B22F7">
        <w:rPr>
          <w:sz w:val="28"/>
          <w:szCs w:val="28"/>
          <w:lang w:eastAsia="ru-RU"/>
        </w:rPr>
        <w:t>10</w:t>
      </w:r>
      <w:r w:rsidRPr="00E864E0">
        <w:rPr>
          <w:sz w:val="28"/>
          <w:szCs w:val="28"/>
          <w:lang w:eastAsia="ru-RU"/>
        </w:rPr>
        <w:t xml:space="preserve">  </w:t>
      </w:r>
      <w:r>
        <w:rPr>
          <w:sz w:val="28"/>
          <w:szCs w:val="28"/>
          <w:lang w:eastAsia="ru-RU"/>
        </w:rPr>
        <w:t xml:space="preserve">                        </w:t>
      </w:r>
      <w:r w:rsidR="00BD3334">
        <w:rPr>
          <w:sz w:val="28"/>
          <w:szCs w:val="28"/>
          <w:lang w:eastAsia="ru-RU"/>
        </w:rPr>
        <w:t xml:space="preserve">     </w:t>
      </w:r>
      <w:r w:rsidR="002B22F7">
        <w:rPr>
          <w:sz w:val="28"/>
          <w:szCs w:val="28"/>
          <w:lang w:eastAsia="ru-RU"/>
        </w:rPr>
        <w:t xml:space="preserve">                     </w:t>
      </w:r>
      <w:r w:rsidR="00BD3334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 xml:space="preserve"> </w:t>
      </w:r>
      <w:r w:rsidR="002B22F7">
        <w:rPr>
          <w:sz w:val="28"/>
          <w:szCs w:val="28"/>
          <w:lang w:eastAsia="ru-RU"/>
        </w:rPr>
        <w:t>И</w:t>
      </w:r>
      <w:r>
        <w:rPr>
          <w:sz w:val="28"/>
          <w:szCs w:val="28"/>
          <w:lang w:eastAsia="ru-RU"/>
        </w:rPr>
        <w:t>.</w:t>
      </w:r>
      <w:r w:rsidR="002B22F7">
        <w:rPr>
          <w:sz w:val="28"/>
          <w:szCs w:val="28"/>
          <w:lang w:eastAsia="ru-RU"/>
        </w:rPr>
        <w:t>П</w:t>
      </w:r>
      <w:r>
        <w:rPr>
          <w:sz w:val="28"/>
          <w:szCs w:val="28"/>
          <w:lang w:eastAsia="ru-RU"/>
        </w:rPr>
        <w:t>.</w:t>
      </w:r>
      <w:r w:rsidR="002B22F7">
        <w:rPr>
          <w:sz w:val="28"/>
          <w:szCs w:val="28"/>
          <w:lang w:eastAsia="ru-RU"/>
        </w:rPr>
        <w:t xml:space="preserve"> Харитонова</w:t>
      </w:r>
    </w:p>
    <w:p w:rsidR="00E864E0" w:rsidRDefault="00E864E0" w:rsidP="0000093A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  <w:highlight w:val="green"/>
        </w:rPr>
      </w:pPr>
    </w:p>
    <w:p w:rsidR="00E864E0" w:rsidRDefault="00E864E0" w:rsidP="0000093A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  <w:highlight w:val="green"/>
        </w:rPr>
      </w:pPr>
    </w:p>
    <w:p w:rsidR="00E864E0" w:rsidRDefault="00E864E0" w:rsidP="0000093A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  <w:highlight w:val="green"/>
        </w:rPr>
      </w:pPr>
    </w:p>
    <w:p w:rsidR="00E864E0" w:rsidRDefault="00E864E0" w:rsidP="0000093A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  <w:highlight w:val="green"/>
        </w:rPr>
      </w:pPr>
    </w:p>
    <w:p w:rsidR="00E864E0" w:rsidRDefault="00E864E0" w:rsidP="0000093A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  <w:highlight w:val="green"/>
        </w:rPr>
      </w:pPr>
    </w:p>
    <w:p w:rsidR="00E864E0" w:rsidRPr="001D3AD1" w:rsidRDefault="00E864E0" w:rsidP="0000093A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  <w:highlight w:val="green"/>
        </w:rPr>
      </w:pPr>
    </w:p>
    <w:p w:rsidR="00D11E03" w:rsidRPr="00507437" w:rsidRDefault="00D11E03" w:rsidP="00507437">
      <w:pPr>
        <w:rPr>
          <w:rFonts w:eastAsia="Calibri"/>
          <w:sz w:val="28"/>
        </w:rPr>
      </w:pPr>
    </w:p>
    <w:sectPr w:rsidR="00D11E03" w:rsidRPr="00507437" w:rsidSect="00BD3334">
      <w:headerReference w:type="default" r:id="rId9"/>
      <w:pgSz w:w="11910" w:h="16840"/>
      <w:pgMar w:top="993" w:right="711" w:bottom="1134" w:left="1418" w:header="707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093F15" w:rsidRDefault="00093F15">
      <w:r>
        <w:separator/>
      </w:r>
    </w:p>
  </w:endnote>
  <w:endnote w:type="continuationSeparator" w:id="0">
    <w:p w:rsidR="00093F15" w:rsidRDefault="00093F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093F15" w:rsidRDefault="00093F15">
      <w:r>
        <w:separator/>
      </w:r>
    </w:p>
  </w:footnote>
  <w:footnote w:type="continuationSeparator" w:id="0">
    <w:p w:rsidR="00093F15" w:rsidRDefault="00093F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9E33E9" w:rsidRDefault="00BA0C46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3939540</wp:posOffset>
              </wp:positionH>
              <wp:positionV relativeFrom="page">
                <wp:posOffset>436245</wp:posOffset>
              </wp:positionV>
              <wp:extent cx="216535" cy="196850"/>
              <wp:effectExtent l="0" t="0" r="0" b="0"/>
              <wp:wrapNone/>
              <wp:docPr id="2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6535" cy="1968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E33E9" w:rsidRDefault="003552E2">
                          <w:pPr>
                            <w:spacing w:before="20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 w:rsidR="009E33E9"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73404A">
                            <w:rPr>
                              <w:rFonts w:ascii="Calibri"/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margin-left:310.2pt;margin-top:34.35pt;width:17.05pt;height:15.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" filled="f" stroked="f">
              <v:textbox inset="0,0,0,0">
                <w:txbxContent>
                  <w:p w:rsidR="009E33E9" w:rsidRDefault="003552E2">
                    <w:pPr>
                      <w:spacing w:before="20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 w:rsidR="009E33E9"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73404A">
                      <w:rPr>
                        <w:rFonts w:ascii="Calibri"/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2891826"/>
    <w:multiLevelType w:val="hybridMultilevel"/>
    <w:tmpl w:val="A95A92AE"/>
    <w:lvl w:ilvl="0" w:tplc="B73CF698">
      <w:start w:val="1"/>
      <w:numFmt w:val="decimal"/>
      <w:lvlText w:val="%1."/>
      <w:lvlJc w:val="left"/>
      <w:pPr>
        <w:ind w:left="838" w:hanging="2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CAE6F7A">
      <w:numFmt w:val="bullet"/>
      <w:lvlText w:val="•"/>
      <w:lvlJc w:val="left"/>
      <w:pPr>
        <w:ind w:left="1802" w:hanging="264"/>
      </w:pPr>
      <w:rPr>
        <w:rFonts w:hint="default"/>
        <w:lang w:val="ru-RU" w:eastAsia="en-US" w:bidi="ar-SA"/>
      </w:rPr>
    </w:lvl>
    <w:lvl w:ilvl="2" w:tplc="F6582298">
      <w:numFmt w:val="bullet"/>
      <w:lvlText w:val="•"/>
      <w:lvlJc w:val="left"/>
      <w:pPr>
        <w:ind w:left="2764" w:hanging="264"/>
      </w:pPr>
      <w:rPr>
        <w:rFonts w:hint="default"/>
        <w:lang w:val="ru-RU" w:eastAsia="en-US" w:bidi="ar-SA"/>
      </w:rPr>
    </w:lvl>
    <w:lvl w:ilvl="3" w:tplc="9EDCF8A6">
      <w:numFmt w:val="bullet"/>
      <w:lvlText w:val="•"/>
      <w:lvlJc w:val="left"/>
      <w:pPr>
        <w:ind w:left="3727" w:hanging="264"/>
      </w:pPr>
      <w:rPr>
        <w:rFonts w:hint="default"/>
        <w:lang w:val="ru-RU" w:eastAsia="en-US" w:bidi="ar-SA"/>
      </w:rPr>
    </w:lvl>
    <w:lvl w:ilvl="4" w:tplc="9A94A168">
      <w:numFmt w:val="bullet"/>
      <w:lvlText w:val="•"/>
      <w:lvlJc w:val="left"/>
      <w:pPr>
        <w:ind w:left="4689" w:hanging="264"/>
      </w:pPr>
      <w:rPr>
        <w:rFonts w:hint="default"/>
        <w:lang w:val="ru-RU" w:eastAsia="en-US" w:bidi="ar-SA"/>
      </w:rPr>
    </w:lvl>
    <w:lvl w:ilvl="5" w:tplc="BE7416A2">
      <w:numFmt w:val="bullet"/>
      <w:lvlText w:val="•"/>
      <w:lvlJc w:val="left"/>
      <w:pPr>
        <w:ind w:left="5652" w:hanging="264"/>
      </w:pPr>
      <w:rPr>
        <w:rFonts w:hint="default"/>
        <w:lang w:val="ru-RU" w:eastAsia="en-US" w:bidi="ar-SA"/>
      </w:rPr>
    </w:lvl>
    <w:lvl w:ilvl="6" w:tplc="9020C888">
      <w:numFmt w:val="bullet"/>
      <w:lvlText w:val="•"/>
      <w:lvlJc w:val="left"/>
      <w:pPr>
        <w:ind w:left="6614" w:hanging="264"/>
      </w:pPr>
      <w:rPr>
        <w:rFonts w:hint="default"/>
        <w:lang w:val="ru-RU" w:eastAsia="en-US" w:bidi="ar-SA"/>
      </w:rPr>
    </w:lvl>
    <w:lvl w:ilvl="7" w:tplc="9544E59C">
      <w:numFmt w:val="bullet"/>
      <w:lvlText w:val="•"/>
      <w:lvlJc w:val="left"/>
      <w:pPr>
        <w:ind w:left="7576" w:hanging="264"/>
      </w:pPr>
      <w:rPr>
        <w:rFonts w:hint="default"/>
        <w:lang w:val="ru-RU" w:eastAsia="en-US" w:bidi="ar-SA"/>
      </w:rPr>
    </w:lvl>
    <w:lvl w:ilvl="8" w:tplc="4498C6BC">
      <w:numFmt w:val="bullet"/>
      <w:lvlText w:val="•"/>
      <w:lvlJc w:val="left"/>
      <w:pPr>
        <w:ind w:left="8539" w:hanging="264"/>
      </w:pPr>
      <w:rPr>
        <w:rFonts w:hint="default"/>
        <w:lang w:val="ru-RU" w:eastAsia="en-US" w:bidi="ar-SA"/>
      </w:rPr>
    </w:lvl>
  </w:abstractNum>
  <w:abstractNum w:abstractNumId="1" w15:restartNumberingAfterBreak="0">
    <w:nsid w:val="33D94BA9"/>
    <w:multiLevelType w:val="hybridMultilevel"/>
    <w:tmpl w:val="A95A92AE"/>
    <w:lvl w:ilvl="0" w:tplc="B73CF698">
      <w:start w:val="1"/>
      <w:numFmt w:val="decimal"/>
      <w:lvlText w:val="%1."/>
      <w:lvlJc w:val="left"/>
      <w:pPr>
        <w:ind w:left="838" w:hanging="2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CAE6F7A">
      <w:numFmt w:val="bullet"/>
      <w:lvlText w:val="•"/>
      <w:lvlJc w:val="left"/>
      <w:pPr>
        <w:ind w:left="1802" w:hanging="264"/>
      </w:pPr>
      <w:rPr>
        <w:rFonts w:hint="default"/>
        <w:lang w:val="ru-RU" w:eastAsia="en-US" w:bidi="ar-SA"/>
      </w:rPr>
    </w:lvl>
    <w:lvl w:ilvl="2" w:tplc="F6582298">
      <w:numFmt w:val="bullet"/>
      <w:lvlText w:val="•"/>
      <w:lvlJc w:val="left"/>
      <w:pPr>
        <w:ind w:left="2764" w:hanging="264"/>
      </w:pPr>
      <w:rPr>
        <w:rFonts w:hint="default"/>
        <w:lang w:val="ru-RU" w:eastAsia="en-US" w:bidi="ar-SA"/>
      </w:rPr>
    </w:lvl>
    <w:lvl w:ilvl="3" w:tplc="9EDCF8A6">
      <w:numFmt w:val="bullet"/>
      <w:lvlText w:val="•"/>
      <w:lvlJc w:val="left"/>
      <w:pPr>
        <w:ind w:left="3727" w:hanging="264"/>
      </w:pPr>
      <w:rPr>
        <w:rFonts w:hint="default"/>
        <w:lang w:val="ru-RU" w:eastAsia="en-US" w:bidi="ar-SA"/>
      </w:rPr>
    </w:lvl>
    <w:lvl w:ilvl="4" w:tplc="9A94A168">
      <w:numFmt w:val="bullet"/>
      <w:lvlText w:val="•"/>
      <w:lvlJc w:val="left"/>
      <w:pPr>
        <w:ind w:left="4689" w:hanging="264"/>
      </w:pPr>
      <w:rPr>
        <w:rFonts w:hint="default"/>
        <w:lang w:val="ru-RU" w:eastAsia="en-US" w:bidi="ar-SA"/>
      </w:rPr>
    </w:lvl>
    <w:lvl w:ilvl="5" w:tplc="BE7416A2">
      <w:numFmt w:val="bullet"/>
      <w:lvlText w:val="•"/>
      <w:lvlJc w:val="left"/>
      <w:pPr>
        <w:ind w:left="5652" w:hanging="264"/>
      </w:pPr>
      <w:rPr>
        <w:rFonts w:hint="default"/>
        <w:lang w:val="ru-RU" w:eastAsia="en-US" w:bidi="ar-SA"/>
      </w:rPr>
    </w:lvl>
    <w:lvl w:ilvl="6" w:tplc="9020C888">
      <w:numFmt w:val="bullet"/>
      <w:lvlText w:val="•"/>
      <w:lvlJc w:val="left"/>
      <w:pPr>
        <w:ind w:left="6614" w:hanging="264"/>
      </w:pPr>
      <w:rPr>
        <w:rFonts w:hint="default"/>
        <w:lang w:val="ru-RU" w:eastAsia="en-US" w:bidi="ar-SA"/>
      </w:rPr>
    </w:lvl>
    <w:lvl w:ilvl="7" w:tplc="9544E59C">
      <w:numFmt w:val="bullet"/>
      <w:lvlText w:val="•"/>
      <w:lvlJc w:val="left"/>
      <w:pPr>
        <w:ind w:left="7576" w:hanging="264"/>
      </w:pPr>
      <w:rPr>
        <w:rFonts w:hint="default"/>
        <w:lang w:val="ru-RU" w:eastAsia="en-US" w:bidi="ar-SA"/>
      </w:rPr>
    </w:lvl>
    <w:lvl w:ilvl="8" w:tplc="4498C6BC">
      <w:numFmt w:val="bullet"/>
      <w:lvlText w:val="•"/>
      <w:lvlJc w:val="left"/>
      <w:pPr>
        <w:ind w:left="8539" w:hanging="264"/>
      </w:pPr>
      <w:rPr>
        <w:rFonts w:hint="default"/>
        <w:lang w:val="ru-RU" w:eastAsia="en-US" w:bidi="ar-SA"/>
      </w:rPr>
    </w:lvl>
  </w:abstractNum>
  <w:abstractNum w:abstractNumId="2" w15:restartNumberingAfterBreak="0">
    <w:nsid w:val="58EA505B"/>
    <w:multiLevelType w:val="multilevel"/>
    <w:tmpl w:val="42D20612"/>
    <w:lvl w:ilvl="0">
      <w:start w:val="1"/>
      <w:numFmt w:val="decimal"/>
      <w:lvlText w:val="%1."/>
      <w:lvlJc w:val="left"/>
      <w:pPr>
        <w:ind w:left="159" w:hanging="283"/>
        <w:jc w:val="left"/>
      </w:pPr>
      <w:rPr>
        <w:rFonts w:hint="default"/>
        <w:spacing w:val="-1"/>
        <w:w w:val="99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59" w:hanging="494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064" w:hanging="49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017" w:hanging="49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69" w:hanging="49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22" w:hanging="49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74" w:hanging="49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26" w:hanging="49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79" w:hanging="494"/>
      </w:pPr>
      <w:rPr>
        <w:rFonts w:hint="default"/>
        <w:lang w:val="ru-RU" w:eastAsia="en-US" w:bidi="ar-SA"/>
      </w:rPr>
    </w:lvl>
  </w:abstractNum>
  <w:abstractNum w:abstractNumId="3" w15:restartNumberingAfterBreak="0">
    <w:nsid w:val="5E082107"/>
    <w:multiLevelType w:val="hybridMultilevel"/>
    <w:tmpl w:val="73C23F3C"/>
    <w:lvl w:ilvl="0" w:tplc="4DECDDA8">
      <w:numFmt w:val="bullet"/>
      <w:lvlText w:val=""/>
      <w:lvlJc w:val="left"/>
      <w:pPr>
        <w:ind w:left="930" w:hanging="92"/>
      </w:pPr>
      <w:rPr>
        <w:rFonts w:ascii="Symbol" w:eastAsia="Symbol" w:hAnsi="Symbol" w:cs="Symbol" w:hint="default"/>
        <w:w w:val="100"/>
        <w:position w:val="5"/>
        <w:sz w:val="10"/>
        <w:szCs w:val="10"/>
        <w:lang w:val="ru-RU" w:eastAsia="en-US" w:bidi="ar-SA"/>
      </w:rPr>
    </w:lvl>
    <w:lvl w:ilvl="1" w:tplc="1E087F44">
      <w:numFmt w:val="bullet"/>
      <w:lvlText w:val="•"/>
      <w:lvlJc w:val="left"/>
      <w:pPr>
        <w:ind w:left="1892" w:hanging="92"/>
      </w:pPr>
      <w:rPr>
        <w:rFonts w:hint="default"/>
        <w:lang w:val="ru-RU" w:eastAsia="en-US" w:bidi="ar-SA"/>
      </w:rPr>
    </w:lvl>
    <w:lvl w:ilvl="2" w:tplc="CC52F39A">
      <w:numFmt w:val="bullet"/>
      <w:lvlText w:val="•"/>
      <w:lvlJc w:val="left"/>
      <w:pPr>
        <w:ind w:left="2844" w:hanging="92"/>
      </w:pPr>
      <w:rPr>
        <w:rFonts w:hint="default"/>
        <w:lang w:val="ru-RU" w:eastAsia="en-US" w:bidi="ar-SA"/>
      </w:rPr>
    </w:lvl>
    <w:lvl w:ilvl="3" w:tplc="0EE82608">
      <w:numFmt w:val="bullet"/>
      <w:lvlText w:val="•"/>
      <w:lvlJc w:val="left"/>
      <w:pPr>
        <w:ind w:left="3797" w:hanging="92"/>
      </w:pPr>
      <w:rPr>
        <w:rFonts w:hint="default"/>
        <w:lang w:val="ru-RU" w:eastAsia="en-US" w:bidi="ar-SA"/>
      </w:rPr>
    </w:lvl>
    <w:lvl w:ilvl="4" w:tplc="479A3BE8">
      <w:numFmt w:val="bullet"/>
      <w:lvlText w:val="•"/>
      <w:lvlJc w:val="left"/>
      <w:pPr>
        <w:ind w:left="4749" w:hanging="92"/>
      </w:pPr>
      <w:rPr>
        <w:rFonts w:hint="default"/>
        <w:lang w:val="ru-RU" w:eastAsia="en-US" w:bidi="ar-SA"/>
      </w:rPr>
    </w:lvl>
    <w:lvl w:ilvl="5" w:tplc="84342788">
      <w:numFmt w:val="bullet"/>
      <w:lvlText w:val="•"/>
      <w:lvlJc w:val="left"/>
      <w:pPr>
        <w:ind w:left="5702" w:hanging="92"/>
      </w:pPr>
      <w:rPr>
        <w:rFonts w:hint="default"/>
        <w:lang w:val="ru-RU" w:eastAsia="en-US" w:bidi="ar-SA"/>
      </w:rPr>
    </w:lvl>
    <w:lvl w:ilvl="6" w:tplc="E98C5DD0">
      <w:numFmt w:val="bullet"/>
      <w:lvlText w:val="•"/>
      <w:lvlJc w:val="left"/>
      <w:pPr>
        <w:ind w:left="6654" w:hanging="92"/>
      </w:pPr>
      <w:rPr>
        <w:rFonts w:hint="default"/>
        <w:lang w:val="ru-RU" w:eastAsia="en-US" w:bidi="ar-SA"/>
      </w:rPr>
    </w:lvl>
    <w:lvl w:ilvl="7" w:tplc="6E6A5BD2">
      <w:numFmt w:val="bullet"/>
      <w:lvlText w:val="•"/>
      <w:lvlJc w:val="left"/>
      <w:pPr>
        <w:ind w:left="7606" w:hanging="92"/>
      </w:pPr>
      <w:rPr>
        <w:rFonts w:hint="default"/>
        <w:lang w:val="ru-RU" w:eastAsia="en-US" w:bidi="ar-SA"/>
      </w:rPr>
    </w:lvl>
    <w:lvl w:ilvl="8" w:tplc="FA56667A">
      <w:numFmt w:val="bullet"/>
      <w:lvlText w:val="•"/>
      <w:lvlJc w:val="left"/>
      <w:pPr>
        <w:ind w:left="8559" w:hanging="92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1CD7"/>
    <w:rsid w:val="0000093A"/>
    <w:rsid w:val="00005FE9"/>
    <w:rsid w:val="0001134A"/>
    <w:rsid w:val="00027208"/>
    <w:rsid w:val="00032FB2"/>
    <w:rsid w:val="00051675"/>
    <w:rsid w:val="000605E0"/>
    <w:rsid w:val="00067055"/>
    <w:rsid w:val="00093287"/>
    <w:rsid w:val="00093F15"/>
    <w:rsid w:val="000A5C44"/>
    <w:rsid w:val="000A5C85"/>
    <w:rsid w:val="000C0FC1"/>
    <w:rsid w:val="000C41ED"/>
    <w:rsid w:val="000F1A3B"/>
    <w:rsid w:val="000F7595"/>
    <w:rsid w:val="00125C6F"/>
    <w:rsid w:val="00132B7F"/>
    <w:rsid w:val="001600D4"/>
    <w:rsid w:val="001779ED"/>
    <w:rsid w:val="001863CB"/>
    <w:rsid w:val="00196CF4"/>
    <w:rsid w:val="001C0F3E"/>
    <w:rsid w:val="001D3AD1"/>
    <w:rsid w:val="001D7566"/>
    <w:rsid w:val="001E3845"/>
    <w:rsid w:val="001F4BF0"/>
    <w:rsid w:val="001F511D"/>
    <w:rsid w:val="00230A98"/>
    <w:rsid w:val="00231E20"/>
    <w:rsid w:val="00235C6D"/>
    <w:rsid w:val="0023650B"/>
    <w:rsid w:val="00254294"/>
    <w:rsid w:val="0026452C"/>
    <w:rsid w:val="002B22F7"/>
    <w:rsid w:val="002C0221"/>
    <w:rsid w:val="002D51D8"/>
    <w:rsid w:val="002E32B1"/>
    <w:rsid w:val="002F3688"/>
    <w:rsid w:val="00313C13"/>
    <w:rsid w:val="003552E2"/>
    <w:rsid w:val="00357117"/>
    <w:rsid w:val="00360B0D"/>
    <w:rsid w:val="00372B6E"/>
    <w:rsid w:val="0038094A"/>
    <w:rsid w:val="00380F47"/>
    <w:rsid w:val="00385726"/>
    <w:rsid w:val="003A2703"/>
    <w:rsid w:val="003C34CD"/>
    <w:rsid w:val="00417794"/>
    <w:rsid w:val="00417847"/>
    <w:rsid w:val="0044001E"/>
    <w:rsid w:val="0044678B"/>
    <w:rsid w:val="00461CD7"/>
    <w:rsid w:val="004B77AE"/>
    <w:rsid w:val="004D349A"/>
    <w:rsid w:val="00507437"/>
    <w:rsid w:val="00574567"/>
    <w:rsid w:val="005847BD"/>
    <w:rsid w:val="00594B22"/>
    <w:rsid w:val="005F0807"/>
    <w:rsid w:val="005F1515"/>
    <w:rsid w:val="005F7412"/>
    <w:rsid w:val="0060029D"/>
    <w:rsid w:val="00614089"/>
    <w:rsid w:val="006451E3"/>
    <w:rsid w:val="006532B6"/>
    <w:rsid w:val="00690751"/>
    <w:rsid w:val="00692566"/>
    <w:rsid w:val="006C4253"/>
    <w:rsid w:val="00701E8A"/>
    <w:rsid w:val="00717D96"/>
    <w:rsid w:val="0073404A"/>
    <w:rsid w:val="007428C9"/>
    <w:rsid w:val="007601ED"/>
    <w:rsid w:val="00765BD1"/>
    <w:rsid w:val="00772A1B"/>
    <w:rsid w:val="00776BA7"/>
    <w:rsid w:val="00797909"/>
    <w:rsid w:val="007A1661"/>
    <w:rsid w:val="007A227D"/>
    <w:rsid w:val="007B3484"/>
    <w:rsid w:val="008721E1"/>
    <w:rsid w:val="00883509"/>
    <w:rsid w:val="008931B8"/>
    <w:rsid w:val="008A33DB"/>
    <w:rsid w:val="008A3D32"/>
    <w:rsid w:val="008A7A1A"/>
    <w:rsid w:val="008C1F35"/>
    <w:rsid w:val="008E6A58"/>
    <w:rsid w:val="008F23D9"/>
    <w:rsid w:val="009855D8"/>
    <w:rsid w:val="009B48DA"/>
    <w:rsid w:val="009D3709"/>
    <w:rsid w:val="009E33E9"/>
    <w:rsid w:val="00A478AD"/>
    <w:rsid w:val="00A612B3"/>
    <w:rsid w:val="00A659F6"/>
    <w:rsid w:val="00A9599B"/>
    <w:rsid w:val="00AD19D2"/>
    <w:rsid w:val="00AF12D3"/>
    <w:rsid w:val="00B170C9"/>
    <w:rsid w:val="00B33862"/>
    <w:rsid w:val="00B72D49"/>
    <w:rsid w:val="00BA0C46"/>
    <w:rsid w:val="00BB767E"/>
    <w:rsid w:val="00BD3334"/>
    <w:rsid w:val="00BE6D7E"/>
    <w:rsid w:val="00BF56BC"/>
    <w:rsid w:val="00C07E37"/>
    <w:rsid w:val="00C23CEC"/>
    <w:rsid w:val="00C254F7"/>
    <w:rsid w:val="00C56D78"/>
    <w:rsid w:val="00C62A34"/>
    <w:rsid w:val="00C93216"/>
    <w:rsid w:val="00C960DD"/>
    <w:rsid w:val="00CA6847"/>
    <w:rsid w:val="00CB7FA4"/>
    <w:rsid w:val="00CE657A"/>
    <w:rsid w:val="00D11E03"/>
    <w:rsid w:val="00D4232B"/>
    <w:rsid w:val="00D508F1"/>
    <w:rsid w:val="00D60F15"/>
    <w:rsid w:val="00D6116F"/>
    <w:rsid w:val="00D7114D"/>
    <w:rsid w:val="00D833DD"/>
    <w:rsid w:val="00DA6539"/>
    <w:rsid w:val="00DD29D0"/>
    <w:rsid w:val="00DD57A5"/>
    <w:rsid w:val="00DE7D58"/>
    <w:rsid w:val="00E001FD"/>
    <w:rsid w:val="00E1751E"/>
    <w:rsid w:val="00E6067E"/>
    <w:rsid w:val="00E66DC9"/>
    <w:rsid w:val="00E864E0"/>
    <w:rsid w:val="00E867DF"/>
    <w:rsid w:val="00E87CB9"/>
    <w:rsid w:val="00EA7513"/>
    <w:rsid w:val="00EB672F"/>
    <w:rsid w:val="00EE6149"/>
    <w:rsid w:val="00EE7C5B"/>
    <w:rsid w:val="00EF5FE1"/>
    <w:rsid w:val="00EF794B"/>
    <w:rsid w:val="00F31C13"/>
    <w:rsid w:val="00F34E38"/>
    <w:rsid w:val="00F569FD"/>
    <w:rsid w:val="00FA4447"/>
    <w:rsid w:val="00FB0B93"/>
    <w:rsid w:val="00FB36B9"/>
    <w:rsid w:val="00FF6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C489860"/>
  <w15:docId w15:val="{B2B5453B-3BC4-4622-ACD9-B861A0337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79ED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rsid w:val="001D7566"/>
    <w:pPr>
      <w:ind w:left="24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D756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1D7566"/>
    <w:rPr>
      <w:sz w:val="28"/>
      <w:szCs w:val="28"/>
    </w:rPr>
  </w:style>
  <w:style w:type="paragraph" w:styleId="a4">
    <w:name w:val="List Paragraph"/>
    <w:basedOn w:val="a"/>
    <w:uiPriority w:val="1"/>
    <w:qFormat/>
    <w:rsid w:val="001D7566"/>
    <w:pPr>
      <w:ind w:left="159" w:firstLine="710"/>
      <w:jc w:val="both"/>
    </w:pPr>
  </w:style>
  <w:style w:type="paragraph" w:customStyle="1" w:styleId="TableParagraph">
    <w:name w:val="Table Paragraph"/>
    <w:basedOn w:val="a"/>
    <w:uiPriority w:val="1"/>
    <w:qFormat/>
    <w:rsid w:val="001D7566"/>
  </w:style>
  <w:style w:type="paragraph" w:styleId="a5">
    <w:name w:val="Balloon Text"/>
    <w:basedOn w:val="a"/>
    <w:link w:val="a6"/>
    <w:uiPriority w:val="99"/>
    <w:semiHidden/>
    <w:unhideWhenUsed/>
    <w:rsid w:val="006C425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C4253"/>
    <w:rPr>
      <w:rFonts w:ascii="Tahoma" w:eastAsia="Times New Roman" w:hAnsi="Tahoma" w:cs="Tahoma"/>
      <w:sz w:val="16"/>
      <w:szCs w:val="16"/>
      <w:lang w:val="ru-RU"/>
    </w:rPr>
  </w:style>
  <w:style w:type="paragraph" w:styleId="a7">
    <w:name w:val="No Spacing"/>
    <w:uiPriority w:val="1"/>
    <w:qFormat/>
    <w:rsid w:val="00385726"/>
    <w:rPr>
      <w:rFonts w:ascii="Times New Roman" w:eastAsia="Times New Roman" w:hAnsi="Times New Roman" w:cs="Times New Roman"/>
      <w:lang w:val="ru-RU"/>
    </w:rPr>
  </w:style>
  <w:style w:type="paragraph" w:styleId="a8">
    <w:name w:val="header"/>
    <w:basedOn w:val="a"/>
    <w:link w:val="a9"/>
    <w:uiPriority w:val="99"/>
    <w:unhideWhenUsed/>
    <w:rsid w:val="0023650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23650B"/>
    <w:rPr>
      <w:rFonts w:ascii="Times New Roman" w:eastAsia="Times New Roman" w:hAnsi="Times New Roman" w:cs="Times New Roman"/>
      <w:lang w:val="ru-RU"/>
    </w:rPr>
  </w:style>
  <w:style w:type="paragraph" w:styleId="aa">
    <w:name w:val="footer"/>
    <w:basedOn w:val="a"/>
    <w:link w:val="ab"/>
    <w:uiPriority w:val="99"/>
    <w:unhideWhenUsed/>
    <w:rsid w:val="0023650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23650B"/>
    <w:rPr>
      <w:rFonts w:ascii="Times New Roman" w:eastAsia="Times New Roman" w:hAnsi="Times New Roman" w:cs="Times New Roman"/>
      <w:lang w:val="ru-RU"/>
    </w:rPr>
  </w:style>
  <w:style w:type="paragraph" w:customStyle="1" w:styleId="ConsPlusNormal">
    <w:name w:val="ConsPlusNormal"/>
    <w:rsid w:val="002E32B1"/>
    <w:rPr>
      <w:rFonts w:ascii="Calibri" w:eastAsia="Times New Roman" w:hAnsi="Calibri" w:cs="Calibri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483</Words>
  <Characters>2758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 В. Горбунов</dc:creator>
  <cp:lastModifiedBy>ирина Родионова</cp:lastModifiedBy>
  <cp:revision>5</cp:revision>
  <cp:lastPrinted>2022-09-12T13:19:00Z</cp:lastPrinted>
  <dcterms:created xsi:type="dcterms:W3CDTF">2024-09-07T09:08:00Z</dcterms:created>
  <dcterms:modified xsi:type="dcterms:W3CDTF">2024-09-09T06:08:00Z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2019-06-11T00:00:00Z</vt:filetime>
  </property>
  <property fmtid="{D5CDD505-2E9C-101B-9397-08002B2CF9AE}" pid="3" name="Creator">
    <vt:lpwstr>ABBYY PDF Transformer+</vt:lpwstr>
  </property>
  <property fmtid="{D5CDD505-2E9C-101B-9397-08002B2CF9AE}" pid="4" name="LastSaved">
    <vt:filetime>2019-06-11T00:00:00Z</vt:filetime>
  </property>
</Properties>
</file>